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04F" w:rsidRPr="006F3442" w:rsidRDefault="000578CA" w:rsidP="00B6553E">
      <w:pPr>
        <w:jc w:val="right"/>
        <w:rPr>
          <w:rFonts w:ascii="Times New Roman" w:eastAsia="Times New Roman" w:hAnsi="Times New Roman" w:cs="Times New Roman"/>
          <w:sz w:val="28"/>
          <w:szCs w:val="28"/>
        </w:rPr>
      </w:pPr>
      <w:r w:rsidRPr="006F3442">
        <w:rPr>
          <w:rFonts w:ascii="Times New Roman" w:eastAsia="Times New Roman" w:hAnsi="Times New Roman" w:cs="Times New Roman"/>
          <w:sz w:val="28"/>
          <w:szCs w:val="28"/>
        </w:rPr>
        <w:t>Пр</w:t>
      </w:r>
      <w:r w:rsidR="00955A09" w:rsidRPr="006F3442">
        <w:rPr>
          <w:rFonts w:ascii="Times New Roman" w:eastAsia="Times New Roman" w:hAnsi="Times New Roman" w:cs="Times New Roman"/>
          <w:sz w:val="28"/>
          <w:szCs w:val="28"/>
        </w:rPr>
        <w:t>иложение 1</w:t>
      </w:r>
    </w:p>
    <w:p w:rsidR="0057404F" w:rsidRPr="006F3442" w:rsidRDefault="0057404F" w:rsidP="00B6553E">
      <w:pPr>
        <w:jc w:val="center"/>
        <w:rPr>
          <w:rFonts w:ascii="Times New Roman" w:eastAsia="Times New Roman" w:hAnsi="Times New Roman" w:cs="Times New Roman"/>
          <w:b/>
          <w:sz w:val="28"/>
          <w:szCs w:val="28"/>
        </w:rPr>
      </w:pPr>
    </w:p>
    <w:p w:rsidR="00E96227" w:rsidRPr="006F3442" w:rsidRDefault="00E96227" w:rsidP="00B6553E">
      <w:pPr>
        <w:jc w:val="center"/>
        <w:rPr>
          <w:rFonts w:ascii="Times New Roman" w:eastAsia="Times New Roman" w:hAnsi="Times New Roman" w:cs="Times New Roman"/>
          <w:b/>
          <w:sz w:val="28"/>
          <w:szCs w:val="28"/>
        </w:rPr>
      </w:pPr>
      <w:r w:rsidRPr="006F3442">
        <w:rPr>
          <w:rFonts w:ascii="Times New Roman" w:eastAsia="Times New Roman" w:hAnsi="Times New Roman" w:cs="Times New Roman"/>
          <w:b/>
          <w:sz w:val="28"/>
          <w:szCs w:val="28"/>
        </w:rPr>
        <w:t>Временное положение</w:t>
      </w:r>
    </w:p>
    <w:p w:rsidR="0032799F" w:rsidRPr="0032799F" w:rsidRDefault="00E96227" w:rsidP="00B6553E">
      <w:pPr>
        <w:jc w:val="center"/>
        <w:rPr>
          <w:rFonts w:ascii="Times New Roman" w:hAnsi="Times New Roman" w:cs="Times New Roman"/>
          <w:b/>
          <w:sz w:val="28"/>
          <w:szCs w:val="24"/>
        </w:rPr>
      </w:pPr>
      <w:r w:rsidRPr="006F3442">
        <w:rPr>
          <w:rFonts w:ascii="Times New Roman" w:hAnsi="Times New Roman" w:cs="Times New Roman"/>
          <w:b/>
          <w:sz w:val="28"/>
          <w:szCs w:val="24"/>
        </w:rPr>
        <w:t>о добровольной маркировке товаров средствами</w:t>
      </w:r>
    </w:p>
    <w:p w:rsidR="004B29A0" w:rsidRPr="006F3442" w:rsidRDefault="00E96227" w:rsidP="0032799F">
      <w:pPr>
        <w:jc w:val="center"/>
        <w:rPr>
          <w:rFonts w:ascii="Times New Roman" w:hAnsi="Times New Roman" w:cs="Times New Roman"/>
          <w:b/>
          <w:sz w:val="28"/>
          <w:szCs w:val="24"/>
        </w:rPr>
      </w:pPr>
      <w:r w:rsidRPr="006F3442">
        <w:rPr>
          <w:rFonts w:ascii="Times New Roman" w:hAnsi="Times New Roman" w:cs="Times New Roman"/>
          <w:b/>
          <w:sz w:val="28"/>
          <w:szCs w:val="24"/>
        </w:rPr>
        <w:t>идентификации в Кыргызской Республике</w:t>
      </w:r>
    </w:p>
    <w:p w:rsidR="00B17C40" w:rsidRPr="006F3442" w:rsidRDefault="00B17C40" w:rsidP="00B6553E">
      <w:pPr>
        <w:jc w:val="center"/>
        <w:rPr>
          <w:rFonts w:ascii="Times New Roman" w:eastAsia="Times New Roman" w:hAnsi="Times New Roman" w:cs="Times New Roman"/>
          <w:b/>
          <w:sz w:val="28"/>
          <w:szCs w:val="28"/>
        </w:rPr>
      </w:pPr>
    </w:p>
    <w:p w:rsidR="0057404F" w:rsidRPr="006F3442" w:rsidRDefault="00AC24B2" w:rsidP="00B6553E">
      <w:pPr>
        <w:jc w:val="center"/>
        <w:rPr>
          <w:rFonts w:ascii="Times New Roman" w:eastAsia="Times New Roman" w:hAnsi="Times New Roman" w:cs="Times New Roman"/>
          <w:b/>
          <w:sz w:val="28"/>
          <w:szCs w:val="28"/>
        </w:rPr>
      </w:pPr>
      <w:r w:rsidRPr="006F3442">
        <w:rPr>
          <w:rFonts w:ascii="Times New Roman" w:eastAsia="Times New Roman" w:hAnsi="Times New Roman" w:cs="Times New Roman"/>
          <w:b/>
          <w:sz w:val="28"/>
          <w:szCs w:val="28"/>
        </w:rPr>
        <w:t xml:space="preserve">Глава </w:t>
      </w:r>
      <w:r w:rsidR="000578CA" w:rsidRPr="006F3442">
        <w:rPr>
          <w:rFonts w:ascii="Times New Roman" w:eastAsia="Times New Roman" w:hAnsi="Times New Roman" w:cs="Times New Roman"/>
          <w:b/>
          <w:sz w:val="28"/>
          <w:szCs w:val="28"/>
        </w:rPr>
        <w:t>1. Общие положения</w:t>
      </w:r>
    </w:p>
    <w:p w:rsidR="004B29A0" w:rsidRPr="006F3442" w:rsidRDefault="004B29A0" w:rsidP="00B6553E">
      <w:pPr>
        <w:ind w:firstLine="433"/>
        <w:jc w:val="center"/>
        <w:rPr>
          <w:rFonts w:ascii="Times New Roman" w:eastAsia="Times New Roman" w:hAnsi="Times New Roman" w:cs="Times New Roman"/>
          <w:b/>
          <w:sz w:val="24"/>
          <w:szCs w:val="24"/>
        </w:rPr>
      </w:pPr>
    </w:p>
    <w:p w:rsidR="004B29A0" w:rsidRPr="006F3442" w:rsidRDefault="004B29A0" w:rsidP="00B6553E">
      <w:pPr>
        <w:ind w:firstLine="709"/>
        <w:jc w:val="both"/>
        <w:rPr>
          <w:rFonts w:ascii="Times New Roman" w:eastAsia="Times New Roman" w:hAnsi="Times New Roman" w:cs="Times New Roman"/>
          <w:sz w:val="28"/>
          <w:szCs w:val="24"/>
        </w:rPr>
      </w:pPr>
      <w:r w:rsidRPr="006F3442">
        <w:rPr>
          <w:rFonts w:ascii="Times New Roman" w:eastAsia="Times New Roman" w:hAnsi="Times New Roman" w:cs="Times New Roman"/>
          <w:sz w:val="28"/>
          <w:szCs w:val="24"/>
        </w:rPr>
        <w:t>1. Настоящ</w:t>
      </w:r>
      <w:r w:rsidR="002A1024" w:rsidRPr="006F3442">
        <w:rPr>
          <w:rFonts w:ascii="Times New Roman" w:eastAsia="Times New Roman" w:hAnsi="Times New Roman" w:cs="Times New Roman"/>
          <w:sz w:val="28"/>
          <w:szCs w:val="24"/>
        </w:rPr>
        <w:t>ее</w:t>
      </w:r>
      <w:r w:rsidRPr="006F3442">
        <w:rPr>
          <w:rFonts w:ascii="Times New Roman" w:eastAsia="Times New Roman" w:hAnsi="Times New Roman" w:cs="Times New Roman"/>
          <w:sz w:val="28"/>
          <w:szCs w:val="24"/>
        </w:rPr>
        <w:t xml:space="preserve"> </w:t>
      </w:r>
      <w:r w:rsidR="0032799F">
        <w:rPr>
          <w:rFonts w:ascii="Times New Roman" w:eastAsia="Times New Roman" w:hAnsi="Times New Roman" w:cs="Times New Roman"/>
          <w:sz w:val="28"/>
          <w:szCs w:val="24"/>
        </w:rPr>
        <w:t>В</w:t>
      </w:r>
      <w:r w:rsidR="002A1024" w:rsidRPr="006F3442">
        <w:rPr>
          <w:rFonts w:ascii="Times New Roman" w:eastAsia="Times New Roman" w:hAnsi="Times New Roman" w:cs="Times New Roman"/>
          <w:sz w:val="28"/>
          <w:szCs w:val="24"/>
        </w:rPr>
        <w:t>ременное положение</w:t>
      </w:r>
      <w:r w:rsidRPr="006F3442">
        <w:rPr>
          <w:rFonts w:ascii="Times New Roman" w:eastAsia="Times New Roman" w:hAnsi="Times New Roman" w:cs="Times New Roman"/>
          <w:sz w:val="28"/>
          <w:szCs w:val="24"/>
        </w:rPr>
        <w:t xml:space="preserve"> разработан</w:t>
      </w:r>
      <w:r w:rsidR="002A1024" w:rsidRPr="006F3442">
        <w:rPr>
          <w:rFonts w:ascii="Times New Roman" w:eastAsia="Times New Roman" w:hAnsi="Times New Roman" w:cs="Times New Roman"/>
          <w:sz w:val="28"/>
          <w:szCs w:val="24"/>
        </w:rPr>
        <w:t>о</w:t>
      </w:r>
      <w:r w:rsidRPr="006F3442">
        <w:rPr>
          <w:rFonts w:ascii="Times New Roman" w:eastAsia="Times New Roman" w:hAnsi="Times New Roman" w:cs="Times New Roman"/>
          <w:sz w:val="28"/>
          <w:szCs w:val="24"/>
        </w:rPr>
        <w:t xml:space="preserve"> </w:t>
      </w:r>
      <w:r w:rsidR="007F2FED" w:rsidRPr="006F3442">
        <w:rPr>
          <w:rFonts w:ascii="Times New Roman" w:eastAsia="Times New Roman" w:hAnsi="Times New Roman" w:cs="Times New Roman"/>
          <w:sz w:val="28"/>
          <w:szCs w:val="24"/>
        </w:rPr>
        <w:t>в целях апробирования системы и механизма маркировки товаров средствами цифровой идентификации и подготовки производителей и импортеров к введению обязательной маркировки товаров</w:t>
      </w:r>
      <w:r w:rsidRPr="006F3442">
        <w:rPr>
          <w:rFonts w:ascii="Times New Roman" w:eastAsia="Times New Roman" w:hAnsi="Times New Roman" w:cs="Times New Roman"/>
          <w:sz w:val="28"/>
          <w:szCs w:val="24"/>
        </w:rPr>
        <w:t>.</w:t>
      </w:r>
    </w:p>
    <w:p w:rsidR="004B29A0" w:rsidRPr="006F3442" w:rsidRDefault="004B29A0" w:rsidP="00B6553E">
      <w:pPr>
        <w:ind w:firstLine="709"/>
        <w:jc w:val="both"/>
        <w:rPr>
          <w:rFonts w:ascii="Times New Roman" w:eastAsia="Times New Roman" w:hAnsi="Times New Roman" w:cs="Times New Roman"/>
          <w:sz w:val="28"/>
          <w:szCs w:val="24"/>
        </w:rPr>
      </w:pPr>
      <w:r w:rsidRPr="006F3442">
        <w:rPr>
          <w:rFonts w:ascii="Times New Roman" w:eastAsia="Times New Roman" w:hAnsi="Times New Roman" w:cs="Times New Roman"/>
          <w:sz w:val="28"/>
          <w:szCs w:val="24"/>
        </w:rPr>
        <w:t xml:space="preserve">2. В настоящем </w:t>
      </w:r>
      <w:r w:rsidR="0032799F">
        <w:rPr>
          <w:rFonts w:ascii="Times New Roman" w:eastAsia="Times New Roman" w:hAnsi="Times New Roman" w:cs="Times New Roman"/>
          <w:sz w:val="28"/>
          <w:szCs w:val="24"/>
        </w:rPr>
        <w:t>В</w:t>
      </w:r>
      <w:r w:rsidR="002A1024" w:rsidRPr="006F3442">
        <w:rPr>
          <w:rFonts w:ascii="Times New Roman" w:eastAsia="Times New Roman" w:hAnsi="Times New Roman" w:cs="Times New Roman"/>
          <w:sz w:val="28"/>
          <w:szCs w:val="24"/>
        </w:rPr>
        <w:t>ременном положении</w:t>
      </w:r>
      <w:r w:rsidRPr="006F3442">
        <w:rPr>
          <w:rFonts w:ascii="Times New Roman" w:eastAsia="Times New Roman" w:hAnsi="Times New Roman" w:cs="Times New Roman"/>
          <w:sz w:val="28"/>
          <w:szCs w:val="24"/>
        </w:rPr>
        <w:t xml:space="preserve"> используются следующие термины, понятия и определения:</w:t>
      </w:r>
    </w:p>
    <w:p w:rsidR="004B29A0" w:rsidRPr="006F3442" w:rsidRDefault="007A3578" w:rsidP="00B6553E">
      <w:pPr>
        <w:pStyle w:val="a5"/>
        <w:numPr>
          <w:ilvl w:val="0"/>
          <w:numId w:val="1"/>
        </w:numPr>
        <w:tabs>
          <w:tab w:val="left" w:pos="1134"/>
        </w:tabs>
        <w:ind w:left="0" w:firstLine="709"/>
        <w:jc w:val="both"/>
        <w:rPr>
          <w:rFonts w:ascii="Times New Roman" w:eastAsia="Times New Roman" w:hAnsi="Times New Roman" w:cs="Times New Roman"/>
          <w:sz w:val="28"/>
          <w:szCs w:val="24"/>
        </w:rPr>
      </w:pPr>
      <w:r w:rsidRPr="006F3442">
        <w:rPr>
          <w:rFonts w:ascii="Times New Roman" w:eastAsia="Times New Roman" w:hAnsi="Times New Roman" w:cs="Times New Roman"/>
          <w:sz w:val="28"/>
          <w:szCs w:val="24"/>
        </w:rPr>
        <w:t>а</w:t>
      </w:r>
      <w:r w:rsidR="004B29A0" w:rsidRPr="006F3442">
        <w:rPr>
          <w:rFonts w:ascii="Times New Roman" w:eastAsia="Times New Roman" w:hAnsi="Times New Roman" w:cs="Times New Roman"/>
          <w:sz w:val="28"/>
          <w:szCs w:val="24"/>
        </w:rPr>
        <w:t>втоматизированная информационная система маркировки товаров</w:t>
      </w:r>
      <w:r w:rsidR="0032799F">
        <w:rPr>
          <w:rFonts w:ascii="Times New Roman" w:eastAsia="Times New Roman" w:hAnsi="Times New Roman" w:cs="Times New Roman"/>
          <w:sz w:val="28"/>
          <w:szCs w:val="24"/>
        </w:rPr>
        <w:t xml:space="preserve"> </w:t>
      </w:r>
      <w:r w:rsidR="0032799F" w:rsidRPr="006F3442">
        <w:rPr>
          <w:rFonts w:ascii="Times New Roman" w:eastAsia="Times New Roman" w:hAnsi="Times New Roman" w:cs="Times New Roman"/>
          <w:sz w:val="28"/>
          <w:szCs w:val="24"/>
        </w:rPr>
        <w:t>(да</w:t>
      </w:r>
      <w:r w:rsidR="0032799F">
        <w:rPr>
          <w:rFonts w:ascii="Times New Roman" w:eastAsia="Times New Roman" w:hAnsi="Times New Roman" w:cs="Times New Roman"/>
          <w:sz w:val="28"/>
          <w:szCs w:val="24"/>
        </w:rPr>
        <w:t>лее – АИС «Маркировка товаров»)</w:t>
      </w:r>
      <w:r w:rsidR="004B29A0" w:rsidRPr="006F3442">
        <w:rPr>
          <w:rFonts w:ascii="Times New Roman" w:eastAsia="Times New Roman" w:hAnsi="Times New Roman" w:cs="Times New Roman"/>
          <w:sz w:val="28"/>
          <w:szCs w:val="24"/>
        </w:rPr>
        <w:t xml:space="preserve"> </w:t>
      </w:r>
      <w:r w:rsidR="00390365" w:rsidRPr="006F3442">
        <w:rPr>
          <w:rFonts w:ascii="Times New Roman" w:eastAsia="Times New Roman" w:hAnsi="Times New Roman" w:cs="Times New Roman"/>
          <w:sz w:val="28"/>
          <w:szCs w:val="24"/>
        </w:rPr>
        <w:t>–</w:t>
      </w:r>
      <w:r w:rsidR="004B29A0" w:rsidRPr="006F3442">
        <w:rPr>
          <w:rFonts w:ascii="Times New Roman" w:eastAsia="Times New Roman" w:hAnsi="Times New Roman" w:cs="Times New Roman"/>
          <w:sz w:val="28"/>
          <w:szCs w:val="24"/>
        </w:rPr>
        <w:t xml:space="preserve"> информационная система, обеспечивающая средствами цифровой идентификации товар</w:t>
      </w:r>
      <w:r w:rsidR="006C4D42">
        <w:rPr>
          <w:rFonts w:ascii="Times New Roman" w:eastAsia="Times New Roman" w:hAnsi="Times New Roman" w:cs="Times New Roman"/>
          <w:sz w:val="28"/>
          <w:szCs w:val="24"/>
        </w:rPr>
        <w:t>ы, подлежащие</w:t>
      </w:r>
      <w:r w:rsidR="004B29A0" w:rsidRPr="006F3442">
        <w:rPr>
          <w:rFonts w:ascii="Times New Roman" w:eastAsia="Times New Roman" w:hAnsi="Times New Roman" w:cs="Times New Roman"/>
          <w:sz w:val="28"/>
          <w:szCs w:val="24"/>
        </w:rPr>
        <w:t xml:space="preserve"> </w:t>
      </w:r>
      <w:r w:rsidR="002A1024" w:rsidRPr="006F3442">
        <w:rPr>
          <w:rFonts w:ascii="Times New Roman" w:eastAsia="Times New Roman" w:hAnsi="Times New Roman" w:cs="Times New Roman"/>
          <w:sz w:val="28"/>
          <w:szCs w:val="24"/>
        </w:rPr>
        <w:t xml:space="preserve">добровольной </w:t>
      </w:r>
      <w:r w:rsidR="004B29A0" w:rsidRPr="006F3442">
        <w:rPr>
          <w:rFonts w:ascii="Times New Roman" w:eastAsia="Times New Roman" w:hAnsi="Times New Roman" w:cs="Times New Roman"/>
          <w:sz w:val="28"/>
          <w:szCs w:val="24"/>
        </w:rPr>
        <w:t>маркировке, включенны</w:t>
      </w:r>
      <w:r w:rsidR="006C4D42">
        <w:rPr>
          <w:rFonts w:ascii="Times New Roman" w:eastAsia="Times New Roman" w:hAnsi="Times New Roman" w:cs="Times New Roman"/>
          <w:sz w:val="28"/>
          <w:szCs w:val="24"/>
        </w:rPr>
        <w:t>е</w:t>
      </w:r>
      <w:r w:rsidR="004B29A0" w:rsidRPr="006F3442">
        <w:rPr>
          <w:rFonts w:ascii="Times New Roman" w:eastAsia="Times New Roman" w:hAnsi="Times New Roman" w:cs="Times New Roman"/>
          <w:sz w:val="28"/>
          <w:szCs w:val="24"/>
        </w:rPr>
        <w:t xml:space="preserve"> в </w:t>
      </w:r>
      <w:r w:rsidR="00655F7C" w:rsidRPr="00D20219">
        <w:rPr>
          <w:rStyle w:val="20"/>
          <w:rFonts w:eastAsiaTheme="minorHAnsi"/>
        </w:rPr>
        <w:t>Перечень</w:t>
      </w:r>
      <w:r w:rsidR="00655F7C">
        <w:rPr>
          <w:rStyle w:val="20"/>
          <w:rFonts w:eastAsiaTheme="minorHAnsi"/>
        </w:rPr>
        <w:t xml:space="preserve"> производимых</w:t>
      </w:r>
      <w:r w:rsidR="00655F7C" w:rsidRPr="00D20219">
        <w:rPr>
          <w:rStyle w:val="20"/>
          <w:rFonts w:eastAsiaTheme="minorHAnsi"/>
        </w:rPr>
        <w:t xml:space="preserve"> или импорт</w:t>
      </w:r>
      <w:r w:rsidR="00655F7C">
        <w:rPr>
          <w:rStyle w:val="20"/>
          <w:rFonts w:eastAsiaTheme="minorHAnsi"/>
        </w:rPr>
        <w:t>ируемых</w:t>
      </w:r>
      <w:r w:rsidR="00655F7C" w:rsidRPr="00D20219">
        <w:rPr>
          <w:rStyle w:val="20"/>
          <w:rFonts w:eastAsiaTheme="minorHAnsi"/>
        </w:rPr>
        <w:t>/ввоз</w:t>
      </w:r>
      <w:r w:rsidR="00655F7C">
        <w:rPr>
          <w:rStyle w:val="20"/>
          <w:rFonts w:eastAsiaTheme="minorHAnsi"/>
        </w:rPr>
        <w:t>имых</w:t>
      </w:r>
      <w:r w:rsidR="00655F7C" w:rsidRPr="00D20219">
        <w:rPr>
          <w:rStyle w:val="20"/>
          <w:rFonts w:eastAsiaTheme="minorHAnsi"/>
        </w:rPr>
        <w:t xml:space="preserve"> и реализ</w:t>
      </w:r>
      <w:r w:rsidR="00655F7C">
        <w:rPr>
          <w:rStyle w:val="20"/>
          <w:rFonts w:eastAsiaTheme="minorHAnsi"/>
        </w:rPr>
        <w:t>уемых</w:t>
      </w:r>
      <w:r w:rsidR="00655F7C" w:rsidRPr="00D20219">
        <w:rPr>
          <w:rStyle w:val="20"/>
          <w:rFonts w:eastAsiaTheme="minorHAnsi"/>
        </w:rPr>
        <w:t xml:space="preserve"> отдельных видов товаров на территории Кыргызской Республики</w:t>
      </w:r>
      <w:r w:rsidR="00655F7C">
        <w:rPr>
          <w:rStyle w:val="20"/>
          <w:rFonts w:eastAsiaTheme="minorHAnsi"/>
        </w:rPr>
        <w:t xml:space="preserve">, </w:t>
      </w:r>
      <w:r w:rsidR="00655F7C" w:rsidRPr="00D20219">
        <w:rPr>
          <w:rStyle w:val="20"/>
          <w:rFonts w:eastAsiaTheme="minorHAnsi"/>
        </w:rPr>
        <w:t>подлежа</w:t>
      </w:r>
      <w:r w:rsidR="00655F7C">
        <w:rPr>
          <w:rStyle w:val="20"/>
          <w:rFonts w:eastAsiaTheme="minorHAnsi"/>
        </w:rPr>
        <w:t>щих</w:t>
      </w:r>
      <w:r w:rsidR="00655F7C" w:rsidRPr="00D20219">
        <w:rPr>
          <w:rStyle w:val="20"/>
          <w:rFonts w:eastAsiaTheme="minorHAnsi"/>
        </w:rPr>
        <w:t xml:space="preserve"> добровольной маркировке средствами идентификации</w:t>
      </w:r>
      <w:r w:rsidR="00657E05" w:rsidRPr="006F3442">
        <w:rPr>
          <w:rFonts w:ascii="Times New Roman" w:eastAsia="Times New Roman" w:hAnsi="Times New Roman" w:cs="Times New Roman"/>
          <w:sz w:val="28"/>
          <w:szCs w:val="24"/>
        </w:rPr>
        <w:t xml:space="preserve">, определяемый настоящим </w:t>
      </w:r>
      <w:r w:rsidR="00655F7C">
        <w:rPr>
          <w:rFonts w:ascii="Times New Roman" w:eastAsia="Times New Roman" w:hAnsi="Times New Roman" w:cs="Times New Roman"/>
          <w:sz w:val="28"/>
          <w:szCs w:val="24"/>
        </w:rPr>
        <w:t>В</w:t>
      </w:r>
      <w:r w:rsidR="002A1024" w:rsidRPr="006F3442">
        <w:rPr>
          <w:rFonts w:ascii="Times New Roman" w:eastAsia="Times New Roman" w:hAnsi="Times New Roman" w:cs="Times New Roman"/>
          <w:sz w:val="28"/>
          <w:szCs w:val="24"/>
        </w:rPr>
        <w:t>ременным положением</w:t>
      </w:r>
      <w:r w:rsidR="00657E05" w:rsidRPr="006F3442">
        <w:rPr>
          <w:rFonts w:ascii="Times New Roman" w:eastAsia="Times New Roman" w:hAnsi="Times New Roman" w:cs="Times New Roman"/>
          <w:sz w:val="28"/>
          <w:szCs w:val="24"/>
        </w:rPr>
        <w:t xml:space="preserve"> (далее – Перечень)</w:t>
      </w:r>
      <w:r w:rsidR="00344C2C">
        <w:rPr>
          <w:rFonts w:ascii="Times New Roman" w:eastAsia="Times New Roman" w:hAnsi="Times New Roman" w:cs="Times New Roman"/>
          <w:sz w:val="28"/>
          <w:szCs w:val="24"/>
        </w:rPr>
        <w:t>;</w:t>
      </w:r>
      <w:r w:rsidR="00657E05" w:rsidRPr="006F3442">
        <w:rPr>
          <w:rFonts w:ascii="Times New Roman" w:eastAsia="Times New Roman" w:hAnsi="Times New Roman" w:cs="Times New Roman"/>
          <w:sz w:val="28"/>
          <w:szCs w:val="24"/>
        </w:rPr>
        <w:t xml:space="preserve"> </w:t>
      </w:r>
    </w:p>
    <w:p w:rsidR="004B29A0" w:rsidRPr="006F3442" w:rsidRDefault="007F2FED" w:rsidP="00B6553E">
      <w:pPr>
        <w:pStyle w:val="a5"/>
        <w:numPr>
          <w:ilvl w:val="0"/>
          <w:numId w:val="1"/>
        </w:numPr>
        <w:tabs>
          <w:tab w:val="left" w:pos="1134"/>
        </w:tabs>
        <w:ind w:left="0" w:firstLine="709"/>
        <w:jc w:val="both"/>
        <w:rPr>
          <w:rFonts w:ascii="Times New Roman" w:eastAsia="Times New Roman" w:hAnsi="Times New Roman" w:cs="Times New Roman"/>
          <w:sz w:val="28"/>
          <w:szCs w:val="24"/>
        </w:rPr>
      </w:pPr>
      <w:r w:rsidRPr="006F3442">
        <w:rPr>
          <w:rFonts w:ascii="Times New Roman" w:eastAsia="Times New Roman" w:hAnsi="Times New Roman" w:cs="Times New Roman"/>
          <w:sz w:val="28"/>
          <w:szCs w:val="24"/>
        </w:rPr>
        <w:t>и</w:t>
      </w:r>
      <w:r w:rsidR="004B29A0" w:rsidRPr="006F3442">
        <w:rPr>
          <w:rFonts w:ascii="Times New Roman" w:eastAsia="Times New Roman" w:hAnsi="Times New Roman" w:cs="Times New Roman"/>
          <w:sz w:val="28"/>
          <w:szCs w:val="24"/>
        </w:rPr>
        <w:t xml:space="preserve">мпортер </w:t>
      </w:r>
      <w:r w:rsidR="00655F7C" w:rsidRPr="006F3442">
        <w:rPr>
          <w:rFonts w:ascii="Times New Roman" w:eastAsia="Times New Roman" w:hAnsi="Times New Roman" w:cs="Times New Roman"/>
          <w:sz w:val="28"/>
          <w:szCs w:val="24"/>
        </w:rPr>
        <w:t xml:space="preserve">– </w:t>
      </w:r>
      <w:r w:rsidR="00B22167" w:rsidRPr="006F3442">
        <w:rPr>
          <w:rFonts w:ascii="Times New Roman" w:eastAsia="Times New Roman" w:hAnsi="Times New Roman" w:cs="Times New Roman"/>
          <w:sz w:val="28"/>
          <w:szCs w:val="24"/>
        </w:rPr>
        <w:t>субъект экономической деятельности</w:t>
      </w:r>
      <w:r w:rsidR="004B29A0" w:rsidRPr="006F3442">
        <w:rPr>
          <w:rFonts w:ascii="Times New Roman" w:eastAsia="Times New Roman" w:hAnsi="Times New Roman" w:cs="Times New Roman"/>
          <w:sz w:val="28"/>
          <w:szCs w:val="24"/>
        </w:rPr>
        <w:t xml:space="preserve">, осуществляющий ввоз на территорию Кыргызской Республики товаров, включенных в </w:t>
      </w:r>
      <w:r w:rsidR="00E9029E" w:rsidRPr="006F3442">
        <w:rPr>
          <w:rFonts w:ascii="Times New Roman" w:eastAsia="Times New Roman" w:hAnsi="Times New Roman" w:cs="Times New Roman"/>
          <w:sz w:val="28"/>
          <w:szCs w:val="24"/>
        </w:rPr>
        <w:t>П</w:t>
      </w:r>
      <w:r w:rsidR="00972BD1" w:rsidRPr="006F3442">
        <w:rPr>
          <w:rFonts w:ascii="Times New Roman" w:eastAsia="Times New Roman" w:hAnsi="Times New Roman" w:cs="Times New Roman"/>
          <w:sz w:val="28"/>
          <w:szCs w:val="24"/>
        </w:rPr>
        <w:t>еречень;</w:t>
      </w:r>
    </w:p>
    <w:p w:rsidR="004B29A0" w:rsidRPr="006F3442" w:rsidRDefault="007F2FED" w:rsidP="00B6553E">
      <w:pPr>
        <w:pStyle w:val="a5"/>
        <w:numPr>
          <w:ilvl w:val="0"/>
          <w:numId w:val="1"/>
        </w:numPr>
        <w:tabs>
          <w:tab w:val="left" w:pos="1134"/>
        </w:tabs>
        <w:ind w:left="0" w:firstLine="709"/>
        <w:jc w:val="both"/>
        <w:rPr>
          <w:rFonts w:ascii="Times New Roman" w:eastAsia="Times New Roman" w:hAnsi="Times New Roman" w:cs="Times New Roman"/>
          <w:sz w:val="28"/>
          <w:szCs w:val="24"/>
        </w:rPr>
      </w:pPr>
      <w:r w:rsidRPr="006F3442">
        <w:rPr>
          <w:rFonts w:ascii="Times New Roman" w:eastAsia="Times New Roman" w:hAnsi="Times New Roman" w:cs="Times New Roman"/>
          <w:sz w:val="28"/>
          <w:szCs w:val="24"/>
        </w:rPr>
        <w:t>к</w:t>
      </w:r>
      <w:r w:rsidR="004B29A0" w:rsidRPr="006F3442">
        <w:rPr>
          <w:rFonts w:ascii="Times New Roman" w:eastAsia="Times New Roman" w:hAnsi="Times New Roman" w:cs="Times New Roman"/>
          <w:sz w:val="28"/>
          <w:szCs w:val="24"/>
        </w:rPr>
        <w:t xml:space="preserve">од маркировки </w:t>
      </w:r>
      <w:r w:rsidR="00655F7C" w:rsidRPr="006F3442">
        <w:rPr>
          <w:rFonts w:ascii="Times New Roman" w:eastAsia="Times New Roman" w:hAnsi="Times New Roman" w:cs="Times New Roman"/>
          <w:sz w:val="28"/>
          <w:szCs w:val="24"/>
        </w:rPr>
        <w:t xml:space="preserve">– </w:t>
      </w:r>
      <w:r w:rsidR="004B29A0" w:rsidRPr="006F3442">
        <w:rPr>
          <w:rFonts w:ascii="Times New Roman" w:eastAsia="Times New Roman" w:hAnsi="Times New Roman" w:cs="Times New Roman"/>
          <w:sz w:val="28"/>
          <w:szCs w:val="24"/>
        </w:rPr>
        <w:t>уникальная последовательность символов</w:t>
      </w:r>
      <w:r w:rsidR="00655F7C">
        <w:rPr>
          <w:rFonts w:ascii="Times New Roman" w:eastAsia="Times New Roman" w:hAnsi="Times New Roman" w:cs="Times New Roman"/>
          <w:sz w:val="28"/>
          <w:szCs w:val="24"/>
        </w:rPr>
        <w:t>,</w:t>
      </w:r>
      <w:r w:rsidR="00331020" w:rsidRPr="00331020">
        <w:rPr>
          <w:rFonts w:ascii="Times New Roman" w:eastAsia="Times New Roman" w:hAnsi="Times New Roman" w:cs="Times New Roman"/>
          <w:sz w:val="28"/>
          <w:szCs w:val="24"/>
        </w:rPr>
        <w:t xml:space="preserve"> </w:t>
      </w:r>
      <w:r w:rsidR="00331020" w:rsidRPr="006F3442">
        <w:rPr>
          <w:rFonts w:ascii="Times New Roman" w:eastAsia="Times New Roman" w:hAnsi="Times New Roman" w:cs="Times New Roman"/>
          <w:sz w:val="28"/>
          <w:szCs w:val="24"/>
        </w:rPr>
        <w:t>сгенерированная в АИС «Маркировка товаров»</w:t>
      </w:r>
      <w:r w:rsidR="00331020">
        <w:rPr>
          <w:rFonts w:ascii="Times New Roman" w:eastAsia="Times New Roman" w:hAnsi="Times New Roman" w:cs="Times New Roman"/>
          <w:sz w:val="28"/>
          <w:szCs w:val="24"/>
        </w:rPr>
        <w:t xml:space="preserve"> или в системе маркировки другого государства-члена Евразийского экономического союза</w:t>
      </w:r>
      <w:r w:rsidR="004B29A0" w:rsidRPr="006F3442">
        <w:rPr>
          <w:rFonts w:ascii="Times New Roman" w:eastAsia="Times New Roman" w:hAnsi="Times New Roman" w:cs="Times New Roman"/>
          <w:sz w:val="28"/>
          <w:szCs w:val="24"/>
        </w:rPr>
        <w:t xml:space="preserve">, </w:t>
      </w:r>
      <w:r w:rsidR="00841C37" w:rsidRPr="006F3442">
        <w:rPr>
          <w:rFonts w:ascii="Times New Roman" w:eastAsia="Times New Roman" w:hAnsi="Times New Roman" w:cs="Times New Roman"/>
          <w:sz w:val="28"/>
          <w:szCs w:val="24"/>
        </w:rPr>
        <w:t>в машиночитаемой форме, представленная в виде штрихового кода</w:t>
      </w:r>
      <w:r w:rsidR="00383044" w:rsidRPr="006F3442">
        <w:rPr>
          <w:rFonts w:ascii="Times New Roman" w:eastAsia="Times New Roman" w:hAnsi="Times New Roman" w:cs="Times New Roman"/>
          <w:sz w:val="28"/>
          <w:szCs w:val="24"/>
        </w:rPr>
        <w:t xml:space="preserve"> или иного кода</w:t>
      </w:r>
      <w:r w:rsidR="00972BD1" w:rsidRPr="006F3442">
        <w:rPr>
          <w:rFonts w:ascii="Times New Roman" w:eastAsia="Times New Roman" w:hAnsi="Times New Roman" w:cs="Times New Roman"/>
          <w:sz w:val="28"/>
          <w:szCs w:val="24"/>
        </w:rPr>
        <w:t>;</w:t>
      </w:r>
    </w:p>
    <w:p w:rsidR="00972BD1" w:rsidRPr="006F3442" w:rsidRDefault="00972BD1" w:rsidP="00972BD1">
      <w:pPr>
        <w:pStyle w:val="a5"/>
        <w:numPr>
          <w:ilvl w:val="0"/>
          <w:numId w:val="1"/>
        </w:numPr>
        <w:tabs>
          <w:tab w:val="left" w:pos="1134"/>
        </w:tabs>
        <w:ind w:left="0" w:firstLine="709"/>
        <w:jc w:val="both"/>
        <w:rPr>
          <w:rStyle w:val="21"/>
          <w:rFonts w:eastAsiaTheme="minorHAnsi"/>
          <w:b w:val="0"/>
          <w:szCs w:val="24"/>
        </w:rPr>
      </w:pPr>
      <w:r w:rsidRPr="006F3442">
        <w:rPr>
          <w:rStyle w:val="21"/>
          <w:rFonts w:eastAsiaTheme="minorHAnsi"/>
          <w:b w:val="0"/>
          <w:bCs w:val="0"/>
          <w:szCs w:val="24"/>
        </w:rPr>
        <w:t xml:space="preserve">личный кабинет налогоплательщика </w:t>
      </w:r>
      <w:r w:rsidR="00655F7C" w:rsidRPr="006F3442">
        <w:rPr>
          <w:rFonts w:ascii="Times New Roman" w:eastAsia="Times New Roman" w:hAnsi="Times New Roman" w:cs="Times New Roman"/>
          <w:sz w:val="28"/>
          <w:szCs w:val="24"/>
        </w:rPr>
        <w:t xml:space="preserve">– </w:t>
      </w:r>
      <w:r w:rsidRPr="006F3442">
        <w:rPr>
          <w:rStyle w:val="21"/>
          <w:rFonts w:eastAsiaTheme="minorHAnsi"/>
          <w:b w:val="0"/>
          <w:szCs w:val="24"/>
        </w:rPr>
        <w:t>электронный сервис уполномоченного налогового органа;</w:t>
      </w:r>
    </w:p>
    <w:p w:rsidR="004B29A0" w:rsidRPr="006F3442" w:rsidRDefault="007F2FED" w:rsidP="00B6553E">
      <w:pPr>
        <w:pStyle w:val="a5"/>
        <w:numPr>
          <w:ilvl w:val="0"/>
          <w:numId w:val="1"/>
        </w:numPr>
        <w:tabs>
          <w:tab w:val="left" w:pos="1134"/>
        </w:tabs>
        <w:ind w:left="0" w:firstLine="709"/>
        <w:jc w:val="both"/>
        <w:rPr>
          <w:rFonts w:ascii="Times New Roman" w:eastAsia="Times New Roman" w:hAnsi="Times New Roman" w:cs="Times New Roman"/>
          <w:sz w:val="28"/>
          <w:szCs w:val="24"/>
        </w:rPr>
      </w:pPr>
      <w:r w:rsidRPr="006F3442">
        <w:rPr>
          <w:rFonts w:ascii="Times New Roman" w:eastAsia="Times New Roman" w:hAnsi="Times New Roman" w:cs="Times New Roman"/>
          <w:sz w:val="28"/>
          <w:szCs w:val="24"/>
        </w:rPr>
        <w:t>м</w:t>
      </w:r>
      <w:r w:rsidR="004B29A0" w:rsidRPr="006F3442">
        <w:rPr>
          <w:rFonts w:ascii="Times New Roman" w:eastAsia="Times New Roman" w:hAnsi="Times New Roman" w:cs="Times New Roman"/>
          <w:sz w:val="28"/>
          <w:szCs w:val="24"/>
        </w:rPr>
        <w:t xml:space="preserve">аркированные товары </w:t>
      </w:r>
      <w:r w:rsidR="00655F7C" w:rsidRPr="006F3442">
        <w:rPr>
          <w:rFonts w:ascii="Times New Roman" w:eastAsia="Times New Roman" w:hAnsi="Times New Roman" w:cs="Times New Roman"/>
          <w:sz w:val="28"/>
          <w:szCs w:val="24"/>
        </w:rPr>
        <w:t xml:space="preserve">– </w:t>
      </w:r>
      <w:r w:rsidR="004B29A0" w:rsidRPr="006F3442">
        <w:rPr>
          <w:rFonts w:ascii="Times New Roman" w:eastAsia="Times New Roman" w:hAnsi="Times New Roman" w:cs="Times New Roman"/>
          <w:sz w:val="28"/>
          <w:szCs w:val="24"/>
        </w:rPr>
        <w:t>товары, на которые нанесены средства цифровой идентификации</w:t>
      </w:r>
      <w:r w:rsidR="00655F7C">
        <w:rPr>
          <w:rFonts w:ascii="Times New Roman" w:eastAsia="Times New Roman" w:hAnsi="Times New Roman" w:cs="Times New Roman"/>
          <w:sz w:val="28"/>
          <w:szCs w:val="24"/>
        </w:rPr>
        <w:t>,</w:t>
      </w:r>
      <w:r w:rsidR="004B29A0" w:rsidRPr="006F3442">
        <w:rPr>
          <w:rFonts w:ascii="Times New Roman" w:eastAsia="Times New Roman" w:hAnsi="Times New Roman" w:cs="Times New Roman"/>
          <w:sz w:val="28"/>
          <w:szCs w:val="24"/>
        </w:rPr>
        <w:t xml:space="preserve"> с соблюдением установленных требований </w:t>
      </w:r>
      <w:r w:rsidR="0001138F" w:rsidRPr="006F3442">
        <w:rPr>
          <w:rFonts w:ascii="Times New Roman" w:eastAsia="Times New Roman" w:hAnsi="Times New Roman" w:cs="Times New Roman"/>
          <w:sz w:val="28"/>
          <w:szCs w:val="24"/>
        </w:rPr>
        <w:t>настоящего Временного положения</w:t>
      </w:r>
      <w:r w:rsidR="00655F7C">
        <w:rPr>
          <w:rFonts w:ascii="Times New Roman" w:eastAsia="Times New Roman" w:hAnsi="Times New Roman" w:cs="Times New Roman"/>
          <w:sz w:val="28"/>
          <w:szCs w:val="24"/>
        </w:rPr>
        <w:t>,</w:t>
      </w:r>
      <w:r w:rsidR="004B29A0" w:rsidRPr="006F3442">
        <w:rPr>
          <w:rFonts w:ascii="Times New Roman" w:eastAsia="Times New Roman" w:hAnsi="Times New Roman" w:cs="Times New Roman"/>
          <w:sz w:val="28"/>
          <w:szCs w:val="24"/>
        </w:rPr>
        <w:t xml:space="preserve"> достоверные сведения о которых (в том числе сведения о нанесенных на них средствах цифровой идентификации и (или) материальных носителях, содержащих средства идентификации)</w:t>
      </w:r>
      <w:r w:rsidR="00655F7C">
        <w:rPr>
          <w:rFonts w:ascii="Times New Roman" w:eastAsia="Times New Roman" w:hAnsi="Times New Roman" w:cs="Times New Roman"/>
          <w:sz w:val="28"/>
          <w:szCs w:val="24"/>
        </w:rPr>
        <w:t>,</w:t>
      </w:r>
      <w:r w:rsidR="004B29A0" w:rsidRPr="006F3442">
        <w:rPr>
          <w:rFonts w:ascii="Times New Roman" w:eastAsia="Times New Roman" w:hAnsi="Times New Roman" w:cs="Times New Roman"/>
          <w:sz w:val="28"/>
          <w:szCs w:val="24"/>
        </w:rPr>
        <w:t xml:space="preserve"> содерж</w:t>
      </w:r>
      <w:r w:rsidR="00972BD1" w:rsidRPr="006F3442">
        <w:rPr>
          <w:rFonts w:ascii="Times New Roman" w:eastAsia="Times New Roman" w:hAnsi="Times New Roman" w:cs="Times New Roman"/>
          <w:sz w:val="28"/>
          <w:szCs w:val="24"/>
        </w:rPr>
        <w:t>атся в АИС «Маркировка товаров»;</w:t>
      </w:r>
    </w:p>
    <w:p w:rsidR="004B29A0" w:rsidRPr="006F3442" w:rsidRDefault="007F2FED" w:rsidP="00B6553E">
      <w:pPr>
        <w:pStyle w:val="a5"/>
        <w:numPr>
          <w:ilvl w:val="0"/>
          <w:numId w:val="1"/>
        </w:numPr>
        <w:tabs>
          <w:tab w:val="left" w:pos="1134"/>
        </w:tabs>
        <w:ind w:left="0" w:firstLine="709"/>
        <w:jc w:val="both"/>
        <w:rPr>
          <w:rFonts w:ascii="Times New Roman" w:hAnsi="Times New Roman" w:cs="Times New Roman"/>
          <w:sz w:val="28"/>
          <w:szCs w:val="24"/>
          <w:lang w:bidi="ru-RU"/>
        </w:rPr>
      </w:pPr>
      <w:r w:rsidRPr="006F3442">
        <w:rPr>
          <w:rStyle w:val="21"/>
          <w:rFonts w:eastAsiaTheme="minorHAnsi"/>
          <w:b w:val="0"/>
          <w:szCs w:val="24"/>
        </w:rPr>
        <w:t>м</w:t>
      </w:r>
      <w:r w:rsidR="004B29A0" w:rsidRPr="006F3442">
        <w:rPr>
          <w:rStyle w:val="21"/>
          <w:rFonts w:eastAsiaTheme="minorHAnsi"/>
          <w:b w:val="0"/>
          <w:szCs w:val="24"/>
        </w:rPr>
        <w:t xml:space="preserve">аркируемые товары </w:t>
      </w:r>
      <w:r w:rsidR="00655F7C" w:rsidRPr="006F3442">
        <w:rPr>
          <w:rFonts w:ascii="Times New Roman" w:eastAsia="Times New Roman" w:hAnsi="Times New Roman" w:cs="Times New Roman"/>
          <w:sz w:val="28"/>
          <w:szCs w:val="24"/>
        </w:rPr>
        <w:t xml:space="preserve">– </w:t>
      </w:r>
      <w:r w:rsidR="004B29A0" w:rsidRPr="006F3442">
        <w:rPr>
          <w:rStyle w:val="20"/>
          <w:rFonts w:eastAsiaTheme="minorHAnsi"/>
          <w:szCs w:val="24"/>
        </w:rPr>
        <w:t>товары, производимые на территории Кыргызской Республики и импортируемые/ввозимые на территорию Кыргы</w:t>
      </w:r>
      <w:r w:rsidR="003A0C74" w:rsidRPr="006F3442">
        <w:rPr>
          <w:rStyle w:val="20"/>
          <w:rFonts w:eastAsiaTheme="minorHAnsi"/>
          <w:szCs w:val="24"/>
        </w:rPr>
        <w:t>зской Республики, включенные в П</w:t>
      </w:r>
      <w:r w:rsidR="004B29A0" w:rsidRPr="006F3442">
        <w:rPr>
          <w:rStyle w:val="20"/>
          <w:rFonts w:eastAsiaTheme="minorHAnsi"/>
          <w:szCs w:val="24"/>
        </w:rPr>
        <w:t>еречень;</w:t>
      </w:r>
    </w:p>
    <w:p w:rsidR="004B29A0" w:rsidRPr="006F3442" w:rsidRDefault="007F2FED" w:rsidP="00B6553E">
      <w:pPr>
        <w:pStyle w:val="a5"/>
        <w:numPr>
          <w:ilvl w:val="0"/>
          <w:numId w:val="1"/>
        </w:numPr>
        <w:tabs>
          <w:tab w:val="left" w:pos="1134"/>
        </w:tabs>
        <w:ind w:left="0" w:firstLine="709"/>
        <w:jc w:val="both"/>
        <w:rPr>
          <w:rFonts w:ascii="Times New Roman" w:eastAsia="Times New Roman" w:hAnsi="Times New Roman" w:cs="Times New Roman"/>
          <w:sz w:val="28"/>
          <w:szCs w:val="24"/>
        </w:rPr>
      </w:pPr>
      <w:r w:rsidRPr="006F3442">
        <w:rPr>
          <w:rFonts w:ascii="Times New Roman" w:eastAsia="Times New Roman" w:hAnsi="Times New Roman" w:cs="Times New Roman"/>
          <w:sz w:val="28"/>
          <w:szCs w:val="24"/>
        </w:rPr>
        <w:t>м</w:t>
      </w:r>
      <w:r w:rsidR="004B29A0" w:rsidRPr="006F3442">
        <w:rPr>
          <w:rFonts w:ascii="Times New Roman" w:eastAsia="Times New Roman" w:hAnsi="Times New Roman" w:cs="Times New Roman"/>
          <w:sz w:val="28"/>
          <w:szCs w:val="24"/>
        </w:rPr>
        <w:t xml:space="preserve">атериальный носитель </w:t>
      </w:r>
      <w:r w:rsidR="00655F7C" w:rsidRPr="006F3442">
        <w:rPr>
          <w:rFonts w:ascii="Times New Roman" w:eastAsia="Times New Roman" w:hAnsi="Times New Roman" w:cs="Times New Roman"/>
          <w:sz w:val="28"/>
          <w:szCs w:val="24"/>
        </w:rPr>
        <w:t xml:space="preserve">– </w:t>
      </w:r>
      <w:r w:rsidR="004B29A0" w:rsidRPr="006F3442">
        <w:rPr>
          <w:rFonts w:ascii="Times New Roman" w:eastAsia="Times New Roman" w:hAnsi="Times New Roman" w:cs="Times New Roman"/>
          <w:sz w:val="28"/>
          <w:szCs w:val="24"/>
        </w:rPr>
        <w:t>контрольный (идентификационный) знак или объект из любых материалов, который может содержать элементы (средства) защиты от подделки и предназначен для нанесения, хранения и передачи средства цифровой идентификации;</w:t>
      </w:r>
    </w:p>
    <w:p w:rsidR="004B29A0" w:rsidRPr="006F3442" w:rsidRDefault="007F2FED" w:rsidP="00B6553E">
      <w:pPr>
        <w:pStyle w:val="a5"/>
        <w:numPr>
          <w:ilvl w:val="0"/>
          <w:numId w:val="1"/>
        </w:numPr>
        <w:tabs>
          <w:tab w:val="left" w:pos="1134"/>
        </w:tabs>
        <w:ind w:left="0" w:firstLine="709"/>
        <w:jc w:val="both"/>
        <w:rPr>
          <w:rStyle w:val="20"/>
          <w:rFonts w:eastAsiaTheme="minorHAnsi"/>
          <w:szCs w:val="24"/>
        </w:rPr>
      </w:pPr>
      <w:r w:rsidRPr="006F3442">
        <w:rPr>
          <w:rStyle w:val="21"/>
          <w:rFonts w:eastAsiaTheme="minorHAnsi"/>
          <w:b w:val="0"/>
          <w:szCs w:val="24"/>
        </w:rPr>
        <w:lastRenderedPageBreak/>
        <w:t>о</w:t>
      </w:r>
      <w:r w:rsidR="004B29A0" w:rsidRPr="006F3442">
        <w:rPr>
          <w:rStyle w:val="21"/>
          <w:rFonts w:eastAsiaTheme="minorHAnsi"/>
          <w:b w:val="0"/>
          <w:szCs w:val="24"/>
        </w:rPr>
        <w:t xml:space="preserve">птовая торговля </w:t>
      </w:r>
      <w:r w:rsidR="00655F7C" w:rsidRPr="006F3442">
        <w:rPr>
          <w:rFonts w:ascii="Times New Roman" w:eastAsia="Times New Roman" w:hAnsi="Times New Roman" w:cs="Times New Roman"/>
          <w:sz w:val="28"/>
          <w:szCs w:val="24"/>
        </w:rPr>
        <w:t xml:space="preserve">– </w:t>
      </w:r>
      <w:r w:rsidR="004B29A0" w:rsidRPr="006F3442">
        <w:rPr>
          <w:rStyle w:val="20"/>
          <w:rFonts w:eastAsiaTheme="minorHAnsi"/>
          <w:szCs w:val="24"/>
        </w:rPr>
        <w:t>вид торговой деятельности, связанный с приобретением и продажей товаров для использования их в предпринимательской деятельности (в том числе для перепродажи)</w:t>
      </w:r>
      <w:r w:rsidR="00655F7C">
        <w:rPr>
          <w:rStyle w:val="20"/>
          <w:rFonts w:eastAsiaTheme="minorHAnsi"/>
          <w:szCs w:val="24"/>
        </w:rPr>
        <w:t>,</w:t>
      </w:r>
      <w:r w:rsidR="004B29A0" w:rsidRPr="006F3442">
        <w:rPr>
          <w:rStyle w:val="20"/>
          <w:rFonts w:eastAsiaTheme="minorHAnsi"/>
          <w:szCs w:val="24"/>
        </w:rPr>
        <w:t xml:space="preserve"> или в иных целях, не связанных с личным, семейным, домашним и иным подобным использованием;</w:t>
      </w:r>
    </w:p>
    <w:p w:rsidR="004B29A0" w:rsidRPr="006F3442" w:rsidRDefault="007F2FED" w:rsidP="00B6553E">
      <w:pPr>
        <w:pStyle w:val="a5"/>
        <w:numPr>
          <w:ilvl w:val="0"/>
          <w:numId w:val="1"/>
        </w:numPr>
        <w:tabs>
          <w:tab w:val="left" w:pos="1134"/>
        </w:tabs>
        <w:ind w:left="0" w:firstLine="709"/>
        <w:jc w:val="both"/>
        <w:rPr>
          <w:rFonts w:ascii="Times New Roman" w:hAnsi="Times New Roman" w:cs="Times New Roman"/>
          <w:sz w:val="28"/>
          <w:szCs w:val="24"/>
        </w:rPr>
      </w:pPr>
      <w:r w:rsidRPr="006F3442">
        <w:rPr>
          <w:rStyle w:val="21"/>
          <w:rFonts w:eastAsiaTheme="minorHAnsi"/>
          <w:b w:val="0"/>
          <w:szCs w:val="24"/>
        </w:rPr>
        <w:t>п</w:t>
      </w:r>
      <w:r w:rsidR="004B29A0" w:rsidRPr="006F3442">
        <w:rPr>
          <w:rStyle w:val="21"/>
          <w:rFonts w:eastAsiaTheme="minorHAnsi"/>
          <w:b w:val="0"/>
          <w:szCs w:val="24"/>
        </w:rPr>
        <w:t xml:space="preserve">роизводитель </w:t>
      </w:r>
      <w:r w:rsidR="00655F7C" w:rsidRPr="006F3442">
        <w:rPr>
          <w:rFonts w:ascii="Times New Roman" w:eastAsia="Times New Roman" w:hAnsi="Times New Roman" w:cs="Times New Roman"/>
          <w:sz w:val="28"/>
          <w:szCs w:val="24"/>
        </w:rPr>
        <w:t xml:space="preserve">– </w:t>
      </w:r>
      <w:r w:rsidR="006416B6" w:rsidRPr="006F3442">
        <w:rPr>
          <w:rStyle w:val="20"/>
          <w:rFonts w:eastAsiaTheme="minorHAnsi"/>
          <w:szCs w:val="24"/>
        </w:rPr>
        <w:t>субъект экономической деятельности</w:t>
      </w:r>
      <w:r w:rsidR="004B29A0" w:rsidRPr="006F3442">
        <w:rPr>
          <w:rStyle w:val="20"/>
          <w:rFonts w:eastAsiaTheme="minorHAnsi"/>
          <w:szCs w:val="24"/>
        </w:rPr>
        <w:t xml:space="preserve">, осуществляющий производство на территории Кыргызской Республики товаров, </w:t>
      </w:r>
      <w:r w:rsidR="004D68F9" w:rsidRPr="006F3442">
        <w:rPr>
          <w:rStyle w:val="20"/>
          <w:rFonts w:eastAsiaTheme="minorHAnsi"/>
          <w:szCs w:val="24"/>
        </w:rPr>
        <w:t xml:space="preserve">которые </w:t>
      </w:r>
      <w:r w:rsidR="00E128DA" w:rsidRPr="006F3442">
        <w:rPr>
          <w:rStyle w:val="20"/>
          <w:rFonts w:eastAsiaTheme="minorHAnsi"/>
          <w:szCs w:val="24"/>
        </w:rPr>
        <w:t xml:space="preserve">могут подлежать </w:t>
      </w:r>
      <w:r w:rsidR="004B29A0" w:rsidRPr="006F3442">
        <w:rPr>
          <w:rStyle w:val="20"/>
          <w:rFonts w:eastAsiaTheme="minorHAnsi"/>
          <w:szCs w:val="24"/>
        </w:rPr>
        <w:t>маркиров</w:t>
      </w:r>
      <w:r w:rsidR="00E128DA" w:rsidRPr="006F3442">
        <w:rPr>
          <w:rStyle w:val="20"/>
          <w:rFonts w:eastAsiaTheme="minorHAnsi"/>
          <w:szCs w:val="24"/>
        </w:rPr>
        <w:t>ке</w:t>
      </w:r>
      <w:r w:rsidR="004B29A0" w:rsidRPr="006F3442">
        <w:rPr>
          <w:rStyle w:val="20"/>
          <w:rFonts w:eastAsiaTheme="minorHAnsi"/>
          <w:szCs w:val="24"/>
        </w:rPr>
        <w:t xml:space="preserve"> средствами цифровой идентификации;</w:t>
      </w:r>
    </w:p>
    <w:p w:rsidR="004B29A0" w:rsidRPr="006F3442" w:rsidRDefault="007F2FED" w:rsidP="00B6553E">
      <w:pPr>
        <w:pStyle w:val="a5"/>
        <w:numPr>
          <w:ilvl w:val="0"/>
          <w:numId w:val="1"/>
        </w:numPr>
        <w:tabs>
          <w:tab w:val="left" w:pos="1134"/>
        </w:tabs>
        <w:ind w:left="0" w:firstLine="709"/>
        <w:jc w:val="both"/>
        <w:rPr>
          <w:rStyle w:val="20"/>
          <w:rFonts w:eastAsiaTheme="minorHAnsi"/>
          <w:szCs w:val="24"/>
        </w:rPr>
      </w:pPr>
      <w:r w:rsidRPr="006F3442">
        <w:rPr>
          <w:rStyle w:val="21"/>
          <w:rFonts w:eastAsiaTheme="minorHAnsi"/>
          <w:b w:val="0"/>
          <w:szCs w:val="24"/>
        </w:rPr>
        <w:t>р</w:t>
      </w:r>
      <w:r w:rsidR="004B29A0" w:rsidRPr="006F3442">
        <w:rPr>
          <w:rStyle w:val="21"/>
          <w:rFonts w:eastAsiaTheme="minorHAnsi"/>
          <w:b w:val="0"/>
          <w:szCs w:val="24"/>
        </w:rPr>
        <w:t xml:space="preserve">озничная торговля </w:t>
      </w:r>
      <w:r w:rsidR="00655F7C" w:rsidRPr="006F3442">
        <w:rPr>
          <w:rFonts w:ascii="Times New Roman" w:eastAsia="Times New Roman" w:hAnsi="Times New Roman" w:cs="Times New Roman"/>
          <w:sz w:val="28"/>
          <w:szCs w:val="24"/>
        </w:rPr>
        <w:t xml:space="preserve">– </w:t>
      </w:r>
      <w:r w:rsidR="004B29A0" w:rsidRPr="006F3442">
        <w:rPr>
          <w:rStyle w:val="20"/>
          <w:rFonts w:eastAsiaTheme="minorHAnsi"/>
          <w:szCs w:val="24"/>
        </w:rPr>
        <w:t>вид торговой деятельности, связанный с приобретением и продажей товаров для их использования в личных, семейных, домашних и иных целях, не связанных с осуществлением предпринимательской деятельности;</w:t>
      </w:r>
    </w:p>
    <w:p w:rsidR="004B29A0" w:rsidRPr="006F3442" w:rsidRDefault="007F2FED" w:rsidP="00B6553E">
      <w:pPr>
        <w:pStyle w:val="a5"/>
        <w:numPr>
          <w:ilvl w:val="0"/>
          <w:numId w:val="1"/>
        </w:numPr>
        <w:tabs>
          <w:tab w:val="left" w:pos="1134"/>
        </w:tabs>
        <w:ind w:left="0" w:firstLine="709"/>
        <w:jc w:val="both"/>
        <w:rPr>
          <w:rFonts w:ascii="Times New Roman" w:eastAsia="Times New Roman" w:hAnsi="Times New Roman" w:cs="Times New Roman"/>
          <w:sz w:val="28"/>
          <w:szCs w:val="24"/>
        </w:rPr>
      </w:pPr>
      <w:r w:rsidRPr="006F3442">
        <w:rPr>
          <w:rFonts w:ascii="Times New Roman" w:eastAsia="Times New Roman" w:hAnsi="Times New Roman" w:cs="Times New Roman"/>
          <w:sz w:val="28"/>
          <w:szCs w:val="24"/>
        </w:rPr>
        <w:t>с</w:t>
      </w:r>
      <w:r w:rsidR="004B29A0" w:rsidRPr="006F3442">
        <w:rPr>
          <w:rFonts w:ascii="Times New Roman" w:eastAsia="Times New Roman" w:hAnsi="Times New Roman" w:cs="Times New Roman"/>
          <w:sz w:val="28"/>
          <w:szCs w:val="24"/>
        </w:rPr>
        <w:t xml:space="preserve">редство цифровой идентификации </w:t>
      </w:r>
      <w:r w:rsidR="00655F7C" w:rsidRPr="006F3442">
        <w:rPr>
          <w:rFonts w:ascii="Times New Roman" w:eastAsia="Times New Roman" w:hAnsi="Times New Roman" w:cs="Times New Roman"/>
          <w:sz w:val="28"/>
          <w:szCs w:val="24"/>
        </w:rPr>
        <w:t xml:space="preserve">– </w:t>
      </w:r>
      <w:r w:rsidR="004B29A0" w:rsidRPr="006F3442">
        <w:rPr>
          <w:rFonts w:ascii="Times New Roman" w:eastAsia="Times New Roman" w:hAnsi="Times New Roman" w:cs="Times New Roman"/>
          <w:sz w:val="28"/>
          <w:szCs w:val="24"/>
        </w:rPr>
        <w:t xml:space="preserve">код маркировки, нанесенный </w:t>
      </w:r>
      <w:r w:rsidR="006416B6" w:rsidRPr="006F3442">
        <w:rPr>
          <w:rFonts w:ascii="Times New Roman" w:eastAsia="Times New Roman" w:hAnsi="Times New Roman" w:cs="Times New Roman"/>
          <w:sz w:val="28"/>
          <w:szCs w:val="24"/>
        </w:rPr>
        <w:t>субъектом экономической деятельности</w:t>
      </w:r>
      <w:r w:rsidR="004B29A0" w:rsidRPr="006F3442">
        <w:rPr>
          <w:rFonts w:ascii="Times New Roman" w:eastAsia="Times New Roman" w:hAnsi="Times New Roman" w:cs="Times New Roman"/>
          <w:sz w:val="28"/>
          <w:szCs w:val="24"/>
        </w:rPr>
        <w:t xml:space="preserve"> на материальный носитель в виде штрихового или иного кода</w:t>
      </w:r>
      <w:r w:rsidR="00655F7C">
        <w:rPr>
          <w:rFonts w:ascii="Times New Roman" w:eastAsia="Times New Roman" w:hAnsi="Times New Roman" w:cs="Times New Roman"/>
          <w:sz w:val="28"/>
          <w:szCs w:val="24"/>
        </w:rPr>
        <w:t>,</w:t>
      </w:r>
      <w:r w:rsidR="004B29A0" w:rsidRPr="006F3442">
        <w:rPr>
          <w:rFonts w:ascii="Times New Roman" w:eastAsia="Times New Roman" w:hAnsi="Times New Roman" w:cs="Times New Roman"/>
          <w:sz w:val="28"/>
          <w:szCs w:val="24"/>
        </w:rPr>
        <w:t xml:space="preserve"> в машиночитаемой форме, или записанн</w:t>
      </w:r>
      <w:r w:rsidR="006C4D42">
        <w:rPr>
          <w:rFonts w:ascii="Times New Roman" w:eastAsia="Times New Roman" w:hAnsi="Times New Roman" w:cs="Times New Roman"/>
          <w:sz w:val="28"/>
          <w:szCs w:val="24"/>
        </w:rPr>
        <w:t>ый</w:t>
      </w:r>
      <w:r w:rsidR="004B29A0" w:rsidRPr="006F3442">
        <w:rPr>
          <w:rFonts w:ascii="Times New Roman" w:eastAsia="Times New Roman" w:hAnsi="Times New Roman" w:cs="Times New Roman"/>
          <w:sz w:val="28"/>
          <w:szCs w:val="24"/>
        </w:rPr>
        <w:t xml:space="preserve"> на радиочастотную метку, или представленн</w:t>
      </w:r>
      <w:r w:rsidR="006C4D42">
        <w:rPr>
          <w:rFonts w:ascii="Times New Roman" w:eastAsia="Times New Roman" w:hAnsi="Times New Roman" w:cs="Times New Roman"/>
          <w:sz w:val="28"/>
          <w:szCs w:val="24"/>
        </w:rPr>
        <w:t>ый</w:t>
      </w:r>
      <w:r w:rsidR="004B29A0" w:rsidRPr="006F3442">
        <w:rPr>
          <w:rFonts w:ascii="Times New Roman" w:eastAsia="Times New Roman" w:hAnsi="Times New Roman" w:cs="Times New Roman"/>
          <w:sz w:val="28"/>
          <w:szCs w:val="24"/>
        </w:rPr>
        <w:t xml:space="preserve"> с использованием иного средства или технологии автоматической идентификации</w:t>
      </w:r>
      <w:r w:rsidR="006500FD" w:rsidRPr="006F3442">
        <w:rPr>
          <w:rFonts w:ascii="Times New Roman" w:eastAsia="Times New Roman" w:hAnsi="Times New Roman" w:cs="Times New Roman"/>
          <w:sz w:val="28"/>
          <w:szCs w:val="24"/>
        </w:rPr>
        <w:t>, содержащ</w:t>
      </w:r>
      <w:r w:rsidR="006C4D42">
        <w:rPr>
          <w:rFonts w:ascii="Times New Roman" w:eastAsia="Times New Roman" w:hAnsi="Times New Roman" w:cs="Times New Roman"/>
          <w:sz w:val="28"/>
          <w:szCs w:val="24"/>
        </w:rPr>
        <w:t xml:space="preserve">ий </w:t>
      </w:r>
      <w:r w:rsidR="006500FD" w:rsidRPr="006F3442">
        <w:rPr>
          <w:rFonts w:ascii="Times New Roman" w:eastAsia="Times New Roman" w:hAnsi="Times New Roman" w:cs="Times New Roman"/>
          <w:sz w:val="28"/>
          <w:szCs w:val="24"/>
        </w:rPr>
        <w:t>в себе информацию;</w:t>
      </w:r>
    </w:p>
    <w:p w:rsidR="006500FD" w:rsidRPr="006F3442" w:rsidRDefault="007F2FED" w:rsidP="003E68EF">
      <w:pPr>
        <w:pStyle w:val="a5"/>
        <w:numPr>
          <w:ilvl w:val="0"/>
          <w:numId w:val="1"/>
        </w:numPr>
        <w:tabs>
          <w:tab w:val="left" w:pos="1134"/>
        </w:tabs>
        <w:ind w:left="0" w:firstLine="709"/>
        <w:jc w:val="both"/>
        <w:rPr>
          <w:rFonts w:ascii="Times New Roman" w:eastAsia="Times New Roman" w:hAnsi="Times New Roman" w:cs="Times New Roman"/>
          <w:strike/>
          <w:sz w:val="28"/>
          <w:szCs w:val="24"/>
        </w:rPr>
      </w:pPr>
      <w:r w:rsidRPr="006F3442">
        <w:rPr>
          <w:rFonts w:ascii="Times New Roman" w:hAnsi="Times New Roman" w:cs="Times New Roman"/>
          <w:bCs/>
          <w:sz w:val="28"/>
          <w:szCs w:val="28"/>
        </w:rPr>
        <w:t>т</w:t>
      </w:r>
      <w:r w:rsidR="006500FD" w:rsidRPr="006F3442">
        <w:rPr>
          <w:rFonts w:ascii="Times New Roman" w:hAnsi="Times New Roman" w:cs="Times New Roman"/>
          <w:bCs/>
          <w:sz w:val="28"/>
          <w:szCs w:val="28"/>
        </w:rPr>
        <w:t xml:space="preserve">ехнический оператор – </w:t>
      </w:r>
      <w:r w:rsidR="003E68EF" w:rsidRPr="006F3442">
        <w:rPr>
          <w:rStyle w:val="20"/>
          <w:rFonts w:eastAsiaTheme="minorHAnsi"/>
          <w:szCs w:val="24"/>
        </w:rPr>
        <w:t>организация, определяемая Правительством</w:t>
      </w:r>
      <w:r w:rsidR="003E68EF" w:rsidRPr="006F3442">
        <w:rPr>
          <w:rStyle w:val="20"/>
          <w:rFonts w:eastAsiaTheme="minorHAnsi"/>
        </w:rPr>
        <w:t xml:space="preserve"> </w:t>
      </w:r>
      <w:r w:rsidR="003E68EF" w:rsidRPr="006F3442">
        <w:rPr>
          <w:rFonts w:ascii="Times New Roman" w:eastAsia="Times New Roman" w:hAnsi="Times New Roman" w:cs="Times New Roman"/>
          <w:sz w:val="28"/>
          <w:szCs w:val="28"/>
        </w:rPr>
        <w:t>Кыргызской</w:t>
      </w:r>
      <w:r w:rsidR="003E68EF" w:rsidRPr="006F3442">
        <w:rPr>
          <w:rStyle w:val="20"/>
          <w:rFonts w:eastAsiaTheme="minorHAnsi"/>
          <w:szCs w:val="24"/>
        </w:rPr>
        <w:t xml:space="preserve"> Республики, ответственная за функционирование и сопровождение АИС «Маркировка товаров</w:t>
      </w:r>
      <w:r w:rsidR="00390365">
        <w:rPr>
          <w:rStyle w:val="20"/>
          <w:rFonts w:eastAsiaTheme="minorHAnsi"/>
          <w:szCs w:val="24"/>
        </w:rPr>
        <w:t>»</w:t>
      </w:r>
      <w:r w:rsidR="00C7095C" w:rsidRPr="006F3442">
        <w:rPr>
          <w:rFonts w:ascii="Times New Roman" w:hAnsi="Times New Roman" w:cs="Times New Roman"/>
          <w:bCs/>
          <w:sz w:val="28"/>
          <w:szCs w:val="28"/>
        </w:rPr>
        <w:t>;</w:t>
      </w:r>
    </w:p>
    <w:p w:rsidR="004B29A0" w:rsidRPr="006F3442" w:rsidRDefault="007F2FED" w:rsidP="00B6553E">
      <w:pPr>
        <w:pStyle w:val="a5"/>
        <w:numPr>
          <w:ilvl w:val="0"/>
          <w:numId w:val="1"/>
        </w:numPr>
        <w:tabs>
          <w:tab w:val="left" w:pos="1134"/>
        </w:tabs>
        <w:ind w:left="0" w:firstLine="709"/>
        <w:jc w:val="both"/>
        <w:rPr>
          <w:rFonts w:ascii="Times New Roman" w:hAnsi="Times New Roman" w:cs="Times New Roman"/>
          <w:sz w:val="28"/>
          <w:szCs w:val="24"/>
        </w:rPr>
      </w:pPr>
      <w:r w:rsidRPr="006F3442">
        <w:rPr>
          <w:rStyle w:val="21"/>
          <w:rFonts w:eastAsiaTheme="minorHAnsi"/>
          <w:b w:val="0"/>
          <w:szCs w:val="24"/>
        </w:rPr>
        <w:t>т</w:t>
      </w:r>
      <w:r w:rsidR="004B29A0" w:rsidRPr="006F3442">
        <w:rPr>
          <w:rStyle w:val="21"/>
          <w:rFonts w:eastAsiaTheme="minorHAnsi"/>
          <w:b w:val="0"/>
          <w:szCs w:val="24"/>
        </w:rPr>
        <w:t xml:space="preserve">овар </w:t>
      </w:r>
      <w:r w:rsidR="00655F7C" w:rsidRPr="006F3442">
        <w:rPr>
          <w:rFonts w:ascii="Times New Roman" w:eastAsia="Times New Roman" w:hAnsi="Times New Roman" w:cs="Times New Roman"/>
          <w:sz w:val="28"/>
          <w:szCs w:val="24"/>
        </w:rPr>
        <w:t xml:space="preserve">– </w:t>
      </w:r>
      <w:r w:rsidR="004B29A0" w:rsidRPr="006F3442">
        <w:rPr>
          <w:rStyle w:val="20"/>
          <w:rFonts w:eastAsiaTheme="minorHAnsi"/>
          <w:szCs w:val="24"/>
        </w:rPr>
        <w:t>товаром признается любое имущество, имеющее</w:t>
      </w:r>
      <w:r w:rsidR="00972BD1" w:rsidRPr="006F3442">
        <w:rPr>
          <w:rStyle w:val="20"/>
          <w:rFonts w:eastAsiaTheme="minorHAnsi"/>
          <w:szCs w:val="24"/>
        </w:rPr>
        <w:t xml:space="preserve"> материально-вещественную форму.</w:t>
      </w:r>
    </w:p>
    <w:p w:rsidR="004B29A0" w:rsidRPr="006F3442" w:rsidRDefault="004B29A0" w:rsidP="00B6553E">
      <w:pPr>
        <w:ind w:firstLine="709"/>
        <w:jc w:val="both"/>
        <w:rPr>
          <w:rFonts w:ascii="Times New Roman" w:eastAsia="Times New Roman" w:hAnsi="Times New Roman" w:cs="Times New Roman"/>
          <w:sz w:val="28"/>
          <w:szCs w:val="24"/>
        </w:rPr>
      </w:pPr>
      <w:r w:rsidRPr="006F3442">
        <w:rPr>
          <w:rFonts w:ascii="Times New Roman" w:eastAsia="Times New Roman" w:hAnsi="Times New Roman" w:cs="Times New Roman"/>
          <w:sz w:val="28"/>
          <w:szCs w:val="24"/>
        </w:rPr>
        <w:t xml:space="preserve">Другие понятия, используемые в настоящем </w:t>
      </w:r>
      <w:r w:rsidR="00390365">
        <w:rPr>
          <w:rFonts w:ascii="Times New Roman" w:eastAsia="Times New Roman" w:hAnsi="Times New Roman" w:cs="Times New Roman"/>
          <w:sz w:val="28"/>
          <w:szCs w:val="24"/>
        </w:rPr>
        <w:t>В</w:t>
      </w:r>
      <w:r w:rsidR="00641D82" w:rsidRPr="006F3442">
        <w:rPr>
          <w:rFonts w:ascii="Times New Roman" w:eastAsia="Times New Roman" w:hAnsi="Times New Roman" w:cs="Times New Roman"/>
          <w:sz w:val="28"/>
          <w:szCs w:val="24"/>
        </w:rPr>
        <w:t>ременном положении</w:t>
      </w:r>
      <w:r w:rsidRPr="006F3442">
        <w:rPr>
          <w:rFonts w:ascii="Times New Roman" w:eastAsia="Times New Roman" w:hAnsi="Times New Roman" w:cs="Times New Roman"/>
          <w:sz w:val="28"/>
          <w:szCs w:val="24"/>
        </w:rPr>
        <w:t xml:space="preserve">, </w:t>
      </w:r>
      <w:r w:rsidR="00E3420A" w:rsidRPr="006F3442">
        <w:rPr>
          <w:rFonts w:ascii="Times New Roman" w:eastAsia="Times New Roman" w:hAnsi="Times New Roman" w:cs="Times New Roman"/>
          <w:sz w:val="28"/>
          <w:szCs w:val="24"/>
        </w:rPr>
        <w:t>применяются</w:t>
      </w:r>
      <w:r w:rsidRPr="006F3442">
        <w:rPr>
          <w:rFonts w:ascii="Times New Roman" w:eastAsia="Times New Roman" w:hAnsi="Times New Roman" w:cs="Times New Roman"/>
          <w:sz w:val="28"/>
          <w:szCs w:val="24"/>
        </w:rPr>
        <w:t xml:space="preserve"> в значении, определенном</w:t>
      </w:r>
      <w:r w:rsidR="006B0EBF">
        <w:rPr>
          <w:rFonts w:ascii="Times New Roman" w:eastAsia="Times New Roman" w:hAnsi="Times New Roman" w:cs="Times New Roman"/>
          <w:sz w:val="28"/>
          <w:szCs w:val="24"/>
        </w:rPr>
        <w:t xml:space="preserve"> налоговым </w:t>
      </w:r>
      <w:r w:rsidRPr="006F3442">
        <w:rPr>
          <w:rFonts w:ascii="Times New Roman" w:eastAsia="Times New Roman" w:hAnsi="Times New Roman" w:cs="Times New Roman"/>
          <w:sz w:val="28"/>
          <w:szCs w:val="24"/>
        </w:rPr>
        <w:t>законодательством Кыргызской Республики.</w:t>
      </w:r>
    </w:p>
    <w:p w:rsidR="004B29A0" w:rsidRPr="006F3442" w:rsidRDefault="00AA3965" w:rsidP="00B6553E">
      <w:pPr>
        <w:ind w:firstLine="709"/>
        <w:jc w:val="both"/>
        <w:rPr>
          <w:rStyle w:val="20"/>
          <w:rFonts w:eastAsiaTheme="minorHAnsi"/>
          <w:szCs w:val="24"/>
        </w:rPr>
      </w:pPr>
      <w:r w:rsidRPr="006F3442">
        <w:rPr>
          <w:rFonts w:ascii="Times New Roman" w:eastAsia="Times New Roman" w:hAnsi="Times New Roman" w:cs="Times New Roman"/>
          <w:sz w:val="28"/>
          <w:szCs w:val="24"/>
        </w:rPr>
        <w:t>3</w:t>
      </w:r>
      <w:r w:rsidR="004B29A0" w:rsidRPr="006F3442">
        <w:rPr>
          <w:rFonts w:ascii="Times New Roman" w:eastAsia="Times New Roman" w:hAnsi="Times New Roman" w:cs="Times New Roman"/>
          <w:sz w:val="28"/>
          <w:szCs w:val="24"/>
        </w:rPr>
        <w:t xml:space="preserve">. </w:t>
      </w:r>
      <w:r w:rsidR="00390365">
        <w:rPr>
          <w:rStyle w:val="20"/>
          <w:rFonts w:eastAsiaTheme="minorHAnsi"/>
          <w:szCs w:val="24"/>
        </w:rPr>
        <w:t>Лицо, участвующе</w:t>
      </w:r>
      <w:r w:rsidR="00CF4EFF" w:rsidRPr="006F3442">
        <w:rPr>
          <w:rStyle w:val="20"/>
          <w:rFonts w:eastAsiaTheme="minorHAnsi"/>
          <w:szCs w:val="24"/>
        </w:rPr>
        <w:t>е в пилотном (экспериментальном) проекте по маркировке отдельных видов товаров средствами идентификации (далее – п</w:t>
      </w:r>
      <w:r w:rsidR="00390365">
        <w:rPr>
          <w:rStyle w:val="20"/>
          <w:rFonts w:eastAsiaTheme="minorHAnsi"/>
          <w:szCs w:val="24"/>
        </w:rPr>
        <w:t>илотный проект) и осуществляющее</w:t>
      </w:r>
      <w:r w:rsidR="00CF4EFF" w:rsidRPr="006F3442">
        <w:rPr>
          <w:rStyle w:val="20"/>
          <w:rFonts w:eastAsiaTheme="minorHAnsi"/>
          <w:szCs w:val="24"/>
        </w:rPr>
        <w:t xml:space="preserve"> ввоз на таможенную территорию Евразийского экономического союза</w:t>
      </w:r>
      <w:r w:rsidR="00390365">
        <w:rPr>
          <w:rStyle w:val="20"/>
          <w:rFonts w:eastAsiaTheme="minorHAnsi"/>
          <w:szCs w:val="24"/>
        </w:rPr>
        <w:t xml:space="preserve"> и Кыргызской Республики товар</w:t>
      </w:r>
      <w:r w:rsidR="00B34DF4">
        <w:rPr>
          <w:rStyle w:val="20"/>
          <w:rFonts w:eastAsiaTheme="minorHAnsi"/>
          <w:szCs w:val="24"/>
        </w:rPr>
        <w:t>ы</w:t>
      </w:r>
      <w:r w:rsidR="00390365">
        <w:rPr>
          <w:rStyle w:val="20"/>
          <w:rFonts w:eastAsiaTheme="minorHAnsi"/>
          <w:szCs w:val="24"/>
        </w:rPr>
        <w:t>, подлежащие</w:t>
      </w:r>
      <w:r w:rsidR="00CF4EFF" w:rsidRPr="006F3442">
        <w:rPr>
          <w:rStyle w:val="20"/>
          <w:rFonts w:eastAsiaTheme="minorHAnsi"/>
          <w:szCs w:val="24"/>
        </w:rPr>
        <w:t xml:space="preserve"> маркировке средствами цифровой идентификации, может наносить средства цифровой идентификации до их ввоза на территорию Кыргызской Республики или при помещении под таможенную процедуру выпуска для внутреннего потребления или после помещения товаров под таможенную процедуру выпуск</w:t>
      </w:r>
      <w:r w:rsidR="00655F7C">
        <w:rPr>
          <w:rStyle w:val="20"/>
          <w:rFonts w:eastAsiaTheme="minorHAnsi"/>
          <w:szCs w:val="24"/>
        </w:rPr>
        <w:t>а</w:t>
      </w:r>
      <w:r w:rsidR="00CF4EFF" w:rsidRPr="006F3442">
        <w:rPr>
          <w:rStyle w:val="20"/>
          <w:rFonts w:eastAsiaTheme="minorHAnsi"/>
          <w:szCs w:val="24"/>
        </w:rPr>
        <w:t xml:space="preserve"> для внутреннего потребления в складах временного хранения, включенных в реестр складов временного хранения уполномоченным органом в сфере таможенного дела</w:t>
      </w:r>
      <w:r w:rsidR="004B29A0" w:rsidRPr="006F3442">
        <w:rPr>
          <w:rStyle w:val="20"/>
          <w:rFonts w:eastAsiaTheme="minorHAnsi"/>
          <w:szCs w:val="24"/>
        </w:rPr>
        <w:t>.</w:t>
      </w:r>
    </w:p>
    <w:p w:rsidR="004B29A0" w:rsidRDefault="004B29A0" w:rsidP="00B6553E">
      <w:pPr>
        <w:ind w:firstLine="433"/>
        <w:jc w:val="both"/>
        <w:rPr>
          <w:rFonts w:ascii="Times New Roman" w:eastAsia="Times New Roman" w:hAnsi="Times New Roman" w:cs="Times New Roman"/>
          <w:sz w:val="24"/>
          <w:szCs w:val="24"/>
        </w:rPr>
      </w:pPr>
    </w:p>
    <w:p w:rsidR="00A0027F" w:rsidRPr="006F3442" w:rsidRDefault="00A0027F" w:rsidP="00B6553E">
      <w:pPr>
        <w:jc w:val="center"/>
        <w:rPr>
          <w:rFonts w:ascii="Times New Roman" w:eastAsia="Times New Roman" w:hAnsi="Times New Roman" w:cs="Times New Roman"/>
          <w:b/>
          <w:sz w:val="28"/>
          <w:szCs w:val="24"/>
        </w:rPr>
      </w:pPr>
      <w:r w:rsidRPr="006F3442">
        <w:rPr>
          <w:rFonts w:ascii="Times New Roman" w:eastAsia="Times New Roman" w:hAnsi="Times New Roman" w:cs="Times New Roman"/>
          <w:b/>
          <w:sz w:val="28"/>
          <w:szCs w:val="24"/>
        </w:rPr>
        <w:t>Глава 2</w:t>
      </w:r>
      <w:r w:rsidR="00390365">
        <w:rPr>
          <w:rFonts w:ascii="Times New Roman" w:eastAsia="Times New Roman" w:hAnsi="Times New Roman" w:cs="Times New Roman"/>
          <w:b/>
          <w:sz w:val="28"/>
          <w:szCs w:val="24"/>
        </w:rPr>
        <w:t>.</w:t>
      </w:r>
      <w:r w:rsidRPr="006F3442">
        <w:rPr>
          <w:rFonts w:ascii="Times New Roman" w:eastAsia="Times New Roman" w:hAnsi="Times New Roman" w:cs="Times New Roman"/>
          <w:b/>
          <w:sz w:val="28"/>
          <w:szCs w:val="24"/>
        </w:rPr>
        <w:t xml:space="preserve"> Требования к проведению и порядок реализации</w:t>
      </w:r>
    </w:p>
    <w:p w:rsidR="00A0027F" w:rsidRPr="006F3442" w:rsidRDefault="00A0027F" w:rsidP="00B6553E">
      <w:pPr>
        <w:jc w:val="center"/>
        <w:rPr>
          <w:rFonts w:ascii="Times New Roman" w:eastAsia="Times New Roman" w:hAnsi="Times New Roman" w:cs="Times New Roman"/>
          <w:b/>
          <w:sz w:val="28"/>
          <w:szCs w:val="24"/>
        </w:rPr>
      </w:pPr>
      <w:r w:rsidRPr="006F3442">
        <w:rPr>
          <w:rFonts w:ascii="Times New Roman" w:eastAsia="Times New Roman" w:hAnsi="Times New Roman" w:cs="Times New Roman"/>
          <w:b/>
          <w:sz w:val="28"/>
          <w:szCs w:val="24"/>
        </w:rPr>
        <w:t>пилотного проекта</w:t>
      </w:r>
    </w:p>
    <w:p w:rsidR="00A0027F" w:rsidRPr="006F3442" w:rsidRDefault="00A0027F" w:rsidP="00B6553E">
      <w:pPr>
        <w:jc w:val="center"/>
        <w:rPr>
          <w:rFonts w:ascii="Times New Roman" w:eastAsia="Times New Roman" w:hAnsi="Times New Roman" w:cs="Times New Roman"/>
          <w:b/>
          <w:sz w:val="28"/>
          <w:szCs w:val="24"/>
        </w:rPr>
      </w:pPr>
    </w:p>
    <w:p w:rsidR="00FA1A82" w:rsidRPr="006F3442" w:rsidRDefault="00AA3965" w:rsidP="00B6553E">
      <w:pPr>
        <w:pStyle w:val="ae"/>
        <w:ind w:firstLine="709"/>
        <w:jc w:val="both"/>
        <w:rPr>
          <w:rFonts w:ascii="Times New Roman" w:hAnsi="Times New Roman"/>
          <w:sz w:val="28"/>
          <w:szCs w:val="28"/>
        </w:rPr>
      </w:pPr>
      <w:r w:rsidRPr="006F3442">
        <w:rPr>
          <w:rFonts w:ascii="Times New Roman" w:hAnsi="Times New Roman"/>
          <w:sz w:val="28"/>
          <w:szCs w:val="28"/>
        </w:rPr>
        <w:t>4</w:t>
      </w:r>
      <w:r w:rsidR="00FA1A82" w:rsidRPr="006F3442">
        <w:rPr>
          <w:rFonts w:ascii="Times New Roman" w:hAnsi="Times New Roman"/>
          <w:sz w:val="28"/>
          <w:szCs w:val="28"/>
        </w:rPr>
        <w:t>. Участие в пилотном проекте осуществляется на добровольной основе.</w:t>
      </w:r>
    </w:p>
    <w:p w:rsidR="0059369D" w:rsidRPr="006F3442" w:rsidRDefault="00AA3965" w:rsidP="0059369D">
      <w:pPr>
        <w:pStyle w:val="ae"/>
        <w:ind w:firstLine="709"/>
        <w:jc w:val="both"/>
        <w:rPr>
          <w:rFonts w:ascii="Times New Roman" w:hAnsi="Times New Roman"/>
          <w:sz w:val="28"/>
          <w:szCs w:val="28"/>
        </w:rPr>
      </w:pPr>
      <w:r w:rsidRPr="006F3442">
        <w:rPr>
          <w:rFonts w:ascii="Times New Roman" w:hAnsi="Times New Roman"/>
          <w:sz w:val="28"/>
          <w:szCs w:val="28"/>
        </w:rPr>
        <w:lastRenderedPageBreak/>
        <w:t>5</w:t>
      </w:r>
      <w:r w:rsidR="0059369D" w:rsidRPr="006F3442">
        <w:rPr>
          <w:rFonts w:ascii="Times New Roman" w:hAnsi="Times New Roman"/>
          <w:sz w:val="28"/>
          <w:szCs w:val="28"/>
        </w:rPr>
        <w:t>. Территориальные налоговые органы</w:t>
      </w:r>
      <w:r w:rsidR="00390365">
        <w:rPr>
          <w:rFonts w:ascii="Times New Roman" w:hAnsi="Times New Roman"/>
          <w:sz w:val="28"/>
          <w:szCs w:val="28"/>
        </w:rPr>
        <w:t xml:space="preserve"> и подведомствен</w:t>
      </w:r>
      <w:r w:rsidR="00390365" w:rsidRPr="006F3442">
        <w:rPr>
          <w:rFonts w:ascii="Times New Roman" w:hAnsi="Times New Roman"/>
          <w:sz w:val="28"/>
          <w:szCs w:val="28"/>
        </w:rPr>
        <w:t>ные</w:t>
      </w:r>
      <w:r w:rsidR="0059369D" w:rsidRPr="006F3442">
        <w:rPr>
          <w:rFonts w:ascii="Times New Roman" w:hAnsi="Times New Roman"/>
          <w:sz w:val="28"/>
          <w:szCs w:val="28"/>
        </w:rPr>
        <w:t xml:space="preserve"> </w:t>
      </w:r>
      <w:r w:rsidR="00013848" w:rsidRPr="006F3442">
        <w:rPr>
          <w:rFonts w:ascii="Times New Roman" w:hAnsi="Times New Roman"/>
          <w:sz w:val="28"/>
          <w:szCs w:val="28"/>
        </w:rPr>
        <w:t xml:space="preserve">таможенные органы </w:t>
      </w:r>
      <w:r w:rsidR="00344C2C">
        <w:rPr>
          <w:rFonts w:ascii="Times New Roman" w:hAnsi="Times New Roman"/>
          <w:sz w:val="28"/>
          <w:szCs w:val="28"/>
        </w:rPr>
        <w:t>приглашают субъект</w:t>
      </w:r>
      <w:r w:rsidR="00B34DF4">
        <w:rPr>
          <w:rFonts w:ascii="Times New Roman" w:hAnsi="Times New Roman"/>
          <w:sz w:val="28"/>
          <w:szCs w:val="28"/>
        </w:rPr>
        <w:t>ы</w:t>
      </w:r>
      <w:r w:rsidR="0059369D" w:rsidRPr="006F3442">
        <w:rPr>
          <w:rFonts w:ascii="Times New Roman" w:hAnsi="Times New Roman"/>
          <w:sz w:val="28"/>
          <w:szCs w:val="28"/>
        </w:rPr>
        <w:t xml:space="preserve"> предпринимательства</w:t>
      </w:r>
      <w:r w:rsidR="00E94CCE">
        <w:rPr>
          <w:rFonts w:ascii="Times New Roman" w:hAnsi="Times New Roman"/>
          <w:sz w:val="28"/>
          <w:szCs w:val="28"/>
        </w:rPr>
        <w:t xml:space="preserve"> </w:t>
      </w:r>
      <w:r w:rsidR="006B0EBF">
        <w:rPr>
          <w:rFonts w:ascii="Times New Roman" w:hAnsi="Times New Roman"/>
          <w:sz w:val="28"/>
          <w:szCs w:val="28"/>
        </w:rPr>
        <w:t>(далее</w:t>
      </w:r>
      <w:r w:rsidR="00E94CCE">
        <w:rPr>
          <w:rFonts w:ascii="Times New Roman" w:hAnsi="Times New Roman"/>
          <w:sz w:val="28"/>
          <w:szCs w:val="28"/>
        </w:rPr>
        <w:t xml:space="preserve"> </w:t>
      </w:r>
      <w:r w:rsidR="00E94CCE" w:rsidRPr="006F3442">
        <w:rPr>
          <w:rStyle w:val="20"/>
          <w:rFonts w:eastAsiaTheme="minorHAnsi"/>
          <w:szCs w:val="24"/>
        </w:rPr>
        <w:t>–</w:t>
      </w:r>
      <w:r w:rsidR="00E94CCE">
        <w:rPr>
          <w:rFonts w:ascii="Times New Roman" w:hAnsi="Times New Roman"/>
          <w:sz w:val="28"/>
          <w:szCs w:val="28"/>
        </w:rPr>
        <w:t xml:space="preserve"> </w:t>
      </w:r>
      <w:r w:rsidR="00B34DF4">
        <w:rPr>
          <w:rFonts w:ascii="Times New Roman" w:hAnsi="Times New Roman"/>
          <w:sz w:val="28"/>
          <w:szCs w:val="28"/>
        </w:rPr>
        <w:t>н</w:t>
      </w:r>
      <w:r w:rsidR="006B0EBF">
        <w:rPr>
          <w:rFonts w:ascii="Times New Roman" w:hAnsi="Times New Roman"/>
          <w:sz w:val="28"/>
          <w:szCs w:val="28"/>
        </w:rPr>
        <w:t>алогоплатель</w:t>
      </w:r>
      <w:r w:rsidR="00E94CCE">
        <w:rPr>
          <w:rFonts w:ascii="Times New Roman" w:hAnsi="Times New Roman"/>
          <w:sz w:val="28"/>
          <w:szCs w:val="28"/>
        </w:rPr>
        <w:t>щик)</w:t>
      </w:r>
      <w:r w:rsidR="0059369D" w:rsidRPr="006F3442">
        <w:rPr>
          <w:rFonts w:ascii="Times New Roman" w:hAnsi="Times New Roman"/>
          <w:sz w:val="28"/>
          <w:szCs w:val="28"/>
        </w:rPr>
        <w:t xml:space="preserve"> </w:t>
      </w:r>
      <w:r w:rsidR="006A4026" w:rsidRPr="006F3442">
        <w:rPr>
          <w:rFonts w:ascii="Times New Roman" w:hAnsi="Times New Roman"/>
          <w:sz w:val="28"/>
          <w:szCs w:val="28"/>
        </w:rPr>
        <w:t xml:space="preserve">и участников внешнеэкономической деятельности </w:t>
      </w:r>
      <w:r w:rsidR="0059369D" w:rsidRPr="006F3442">
        <w:rPr>
          <w:rFonts w:ascii="Times New Roman" w:hAnsi="Times New Roman"/>
          <w:sz w:val="28"/>
          <w:szCs w:val="28"/>
        </w:rPr>
        <w:t>принять участие в пилотном проекте путем вруч</w:t>
      </w:r>
      <w:r w:rsidR="00390365">
        <w:rPr>
          <w:rFonts w:ascii="Times New Roman" w:hAnsi="Times New Roman"/>
          <w:sz w:val="28"/>
          <w:szCs w:val="28"/>
        </w:rPr>
        <w:t>ения пригласительны</w:t>
      </w:r>
      <w:r w:rsidR="00655F7C">
        <w:rPr>
          <w:rFonts w:ascii="Times New Roman" w:hAnsi="Times New Roman"/>
          <w:sz w:val="28"/>
          <w:szCs w:val="28"/>
        </w:rPr>
        <w:t>х</w:t>
      </w:r>
      <w:r w:rsidR="00390365">
        <w:rPr>
          <w:rFonts w:ascii="Times New Roman" w:hAnsi="Times New Roman"/>
          <w:sz w:val="28"/>
          <w:szCs w:val="28"/>
        </w:rPr>
        <w:t xml:space="preserve"> уведомлени</w:t>
      </w:r>
      <w:r w:rsidR="00655F7C">
        <w:rPr>
          <w:rFonts w:ascii="Times New Roman" w:hAnsi="Times New Roman"/>
          <w:sz w:val="28"/>
          <w:szCs w:val="28"/>
        </w:rPr>
        <w:t>й</w:t>
      </w:r>
      <w:r w:rsidR="0059369D" w:rsidRPr="006F3442">
        <w:rPr>
          <w:rFonts w:ascii="Times New Roman" w:hAnsi="Times New Roman"/>
          <w:sz w:val="28"/>
          <w:szCs w:val="28"/>
        </w:rPr>
        <w:t xml:space="preserve"> по форме согласно приложению 1 к настоящему Временному положению.</w:t>
      </w:r>
    </w:p>
    <w:p w:rsidR="00FA1A82" w:rsidRPr="006F3442" w:rsidRDefault="00AA3965" w:rsidP="00B6553E">
      <w:pPr>
        <w:pStyle w:val="ae"/>
        <w:ind w:firstLine="709"/>
        <w:jc w:val="both"/>
        <w:rPr>
          <w:rFonts w:ascii="Times New Roman" w:hAnsi="Times New Roman"/>
          <w:sz w:val="28"/>
          <w:szCs w:val="28"/>
        </w:rPr>
      </w:pPr>
      <w:r w:rsidRPr="006F3442">
        <w:rPr>
          <w:rFonts w:ascii="Times New Roman" w:hAnsi="Times New Roman"/>
          <w:sz w:val="28"/>
          <w:szCs w:val="28"/>
        </w:rPr>
        <w:t>6</w:t>
      </w:r>
      <w:r w:rsidR="00FA1A82" w:rsidRPr="006F3442">
        <w:rPr>
          <w:rFonts w:ascii="Times New Roman" w:hAnsi="Times New Roman"/>
          <w:sz w:val="28"/>
          <w:szCs w:val="28"/>
        </w:rPr>
        <w:t>. Налогоплательщик подтверждает свое участие в пилотном проекте соответствующему территориальному налоговому органу в письменной форме согласно приложению 2 к настоящему Временному положению.</w:t>
      </w:r>
    </w:p>
    <w:p w:rsidR="006A4026" w:rsidRPr="006F3442" w:rsidRDefault="006A4026" w:rsidP="006A4026">
      <w:pPr>
        <w:pStyle w:val="ae"/>
        <w:ind w:firstLine="709"/>
        <w:jc w:val="both"/>
        <w:rPr>
          <w:rFonts w:ascii="Times New Roman" w:hAnsi="Times New Roman"/>
          <w:sz w:val="28"/>
          <w:szCs w:val="28"/>
        </w:rPr>
      </w:pPr>
      <w:r w:rsidRPr="006F3442">
        <w:rPr>
          <w:rFonts w:ascii="Times New Roman" w:hAnsi="Times New Roman"/>
          <w:sz w:val="28"/>
          <w:szCs w:val="28"/>
        </w:rPr>
        <w:t xml:space="preserve">Участник внешнеэкономической деятельности подтверждает свое участие в пилотном проекте соответствующему </w:t>
      </w:r>
      <w:r w:rsidR="00AD4B28" w:rsidRPr="006F3442">
        <w:rPr>
          <w:rFonts w:ascii="Times New Roman" w:hAnsi="Times New Roman"/>
          <w:sz w:val="28"/>
          <w:szCs w:val="28"/>
        </w:rPr>
        <w:t>подведомственному</w:t>
      </w:r>
      <w:r w:rsidRPr="006F3442">
        <w:rPr>
          <w:rFonts w:ascii="Times New Roman" w:hAnsi="Times New Roman"/>
          <w:sz w:val="28"/>
          <w:szCs w:val="28"/>
        </w:rPr>
        <w:t xml:space="preserve"> таможенному органу в письменной форме согласно приложению 2 к настоящему Временному положению.</w:t>
      </w:r>
    </w:p>
    <w:p w:rsidR="00FA1A82" w:rsidRPr="006F3442" w:rsidRDefault="00AA3965" w:rsidP="00B6553E">
      <w:pPr>
        <w:pStyle w:val="ae"/>
        <w:ind w:firstLine="709"/>
        <w:jc w:val="both"/>
        <w:rPr>
          <w:rFonts w:ascii="Times New Roman" w:hAnsi="Times New Roman"/>
          <w:sz w:val="28"/>
          <w:szCs w:val="28"/>
        </w:rPr>
      </w:pPr>
      <w:r w:rsidRPr="006F3442">
        <w:rPr>
          <w:rFonts w:ascii="Times New Roman" w:hAnsi="Times New Roman"/>
          <w:sz w:val="28"/>
          <w:szCs w:val="28"/>
        </w:rPr>
        <w:t>7</w:t>
      </w:r>
      <w:r w:rsidR="00FA1A82" w:rsidRPr="006F3442">
        <w:rPr>
          <w:rFonts w:ascii="Times New Roman" w:hAnsi="Times New Roman"/>
          <w:sz w:val="28"/>
          <w:szCs w:val="28"/>
        </w:rPr>
        <w:t>. Налогоплательщик, изъявивший желание участвовать в пилотном проекте и не получивший пригласительное уведомление, имеет право участвовать в пилотном проекте путем направления официального письма территориальному налоговому органу по месту налоговой регистрации о намерении принять участие в пилотном проекте.</w:t>
      </w:r>
    </w:p>
    <w:p w:rsidR="00AD4B28" w:rsidRPr="006F3442" w:rsidRDefault="00AD4B28" w:rsidP="00AD4B28">
      <w:pPr>
        <w:pStyle w:val="ae"/>
        <w:ind w:firstLine="709"/>
        <w:jc w:val="both"/>
        <w:rPr>
          <w:rFonts w:ascii="Times New Roman" w:hAnsi="Times New Roman"/>
          <w:sz w:val="28"/>
          <w:szCs w:val="28"/>
        </w:rPr>
      </w:pPr>
      <w:r w:rsidRPr="006F3442">
        <w:rPr>
          <w:rFonts w:ascii="Times New Roman" w:hAnsi="Times New Roman"/>
          <w:sz w:val="28"/>
          <w:szCs w:val="28"/>
        </w:rPr>
        <w:t>Участник внешнеэкономической деятельности, изъявивший желание участвовать в пилотном проекте и не получивший пригласительное уведомление, имеет право участвовать в пилотном проекте путем направления официального письма подведомственному таможенному органу о намерении принять участие в пилотном проекте.</w:t>
      </w:r>
    </w:p>
    <w:p w:rsidR="00AD4B28" w:rsidRPr="006F3442" w:rsidRDefault="00AA3965" w:rsidP="00B6553E">
      <w:pPr>
        <w:pStyle w:val="ae"/>
        <w:ind w:firstLine="709"/>
        <w:jc w:val="both"/>
        <w:rPr>
          <w:rFonts w:ascii="Times New Roman" w:hAnsi="Times New Roman"/>
          <w:sz w:val="28"/>
          <w:szCs w:val="28"/>
        </w:rPr>
      </w:pPr>
      <w:r w:rsidRPr="006F3442">
        <w:rPr>
          <w:rFonts w:ascii="Times New Roman" w:hAnsi="Times New Roman"/>
          <w:sz w:val="28"/>
          <w:szCs w:val="28"/>
        </w:rPr>
        <w:t>8</w:t>
      </w:r>
      <w:r w:rsidR="00AD4B28" w:rsidRPr="006F3442">
        <w:rPr>
          <w:rFonts w:ascii="Times New Roman" w:hAnsi="Times New Roman"/>
          <w:sz w:val="28"/>
          <w:szCs w:val="28"/>
        </w:rPr>
        <w:t xml:space="preserve">. Уполномоченный </w:t>
      </w:r>
      <w:r w:rsidR="00D8166D" w:rsidRPr="006F3442">
        <w:rPr>
          <w:rFonts w:ascii="Times New Roman" w:hAnsi="Times New Roman"/>
          <w:sz w:val="28"/>
          <w:szCs w:val="28"/>
        </w:rPr>
        <w:t xml:space="preserve">орган в сфере </w:t>
      </w:r>
      <w:r w:rsidR="00AD4B28" w:rsidRPr="006F3442">
        <w:rPr>
          <w:rFonts w:ascii="Times New Roman" w:hAnsi="Times New Roman"/>
          <w:sz w:val="28"/>
          <w:szCs w:val="28"/>
        </w:rPr>
        <w:t>таможенн</w:t>
      </w:r>
      <w:r w:rsidR="00D8166D" w:rsidRPr="006F3442">
        <w:rPr>
          <w:rFonts w:ascii="Times New Roman" w:hAnsi="Times New Roman"/>
          <w:sz w:val="28"/>
          <w:szCs w:val="28"/>
        </w:rPr>
        <w:t>ого</w:t>
      </w:r>
      <w:r w:rsidR="00AD4B28" w:rsidRPr="006F3442">
        <w:rPr>
          <w:rFonts w:ascii="Times New Roman" w:hAnsi="Times New Roman"/>
          <w:sz w:val="28"/>
          <w:szCs w:val="28"/>
        </w:rPr>
        <w:t xml:space="preserve"> </w:t>
      </w:r>
      <w:r w:rsidR="00D8166D" w:rsidRPr="006F3442">
        <w:rPr>
          <w:rFonts w:ascii="Times New Roman" w:hAnsi="Times New Roman"/>
          <w:sz w:val="28"/>
          <w:szCs w:val="28"/>
        </w:rPr>
        <w:t>дела</w:t>
      </w:r>
      <w:r w:rsidR="00AD4B28" w:rsidRPr="006F3442">
        <w:rPr>
          <w:rFonts w:ascii="Times New Roman" w:hAnsi="Times New Roman"/>
          <w:sz w:val="28"/>
          <w:szCs w:val="28"/>
        </w:rPr>
        <w:t xml:space="preserve"> формирует и направляет в уполномоченный налоговый орган список участников внешнеэкономической деятельности, изъявивших желание принять участие в пилотном проекте,</w:t>
      </w:r>
    </w:p>
    <w:p w:rsidR="00FA1A82" w:rsidRPr="006F3442" w:rsidRDefault="00AA3965" w:rsidP="00B6553E">
      <w:pPr>
        <w:pStyle w:val="ae"/>
        <w:ind w:firstLine="709"/>
        <w:jc w:val="both"/>
        <w:rPr>
          <w:rFonts w:ascii="Times New Roman" w:hAnsi="Times New Roman"/>
          <w:sz w:val="28"/>
          <w:szCs w:val="28"/>
        </w:rPr>
      </w:pPr>
      <w:r w:rsidRPr="006F3442">
        <w:rPr>
          <w:rFonts w:ascii="Times New Roman" w:hAnsi="Times New Roman"/>
          <w:sz w:val="28"/>
          <w:szCs w:val="28"/>
        </w:rPr>
        <w:t>9</w:t>
      </w:r>
      <w:r w:rsidR="00FA1A82" w:rsidRPr="006F3442">
        <w:rPr>
          <w:rFonts w:ascii="Times New Roman" w:hAnsi="Times New Roman"/>
          <w:sz w:val="28"/>
          <w:szCs w:val="28"/>
        </w:rPr>
        <w:t xml:space="preserve">. Уполномоченный налоговый орган </w:t>
      </w:r>
      <w:r w:rsidR="009B65C6" w:rsidRPr="006F3442">
        <w:rPr>
          <w:rFonts w:ascii="Times New Roman" w:hAnsi="Times New Roman"/>
          <w:sz w:val="28"/>
          <w:szCs w:val="28"/>
        </w:rPr>
        <w:t>размещает на своем официальном сайте перечень налогоплательщиков</w:t>
      </w:r>
      <w:r w:rsidR="00AD4B28" w:rsidRPr="006F3442">
        <w:rPr>
          <w:rFonts w:ascii="Times New Roman" w:hAnsi="Times New Roman"/>
          <w:sz w:val="28"/>
          <w:szCs w:val="28"/>
        </w:rPr>
        <w:t xml:space="preserve"> и участников внешнеэкономической деятельности</w:t>
      </w:r>
      <w:r w:rsidR="009B65C6" w:rsidRPr="006F3442">
        <w:rPr>
          <w:rFonts w:ascii="Times New Roman" w:hAnsi="Times New Roman"/>
          <w:sz w:val="28"/>
          <w:szCs w:val="28"/>
        </w:rPr>
        <w:t xml:space="preserve">, принимающих участие в </w:t>
      </w:r>
      <w:r w:rsidR="00FA1A82" w:rsidRPr="006F3442">
        <w:rPr>
          <w:rFonts w:ascii="Times New Roman" w:hAnsi="Times New Roman"/>
          <w:sz w:val="28"/>
          <w:szCs w:val="28"/>
        </w:rPr>
        <w:t>пилотно</w:t>
      </w:r>
      <w:r w:rsidR="009B65C6" w:rsidRPr="006F3442">
        <w:rPr>
          <w:rFonts w:ascii="Times New Roman" w:hAnsi="Times New Roman"/>
          <w:sz w:val="28"/>
          <w:szCs w:val="28"/>
        </w:rPr>
        <w:t>м</w:t>
      </w:r>
      <w:r w:rsidR="00FA1A82" w:rsidRPr="006F3442">
        <w:rPr>
          <w:rFonts w:ascii="Times New Roman" w:hAnsi="Times New Roman"/>
          <w:sz w:val="28"/>
          <w:szCs w:val="28"/>
        </w:rPr>
        <w:t xml:space="preserve"> проект</w:t>
      </w:r>
      <w:r w:rsidR="009B65C6" w:rsidRPr="006F3442">
        <w:rPr>
          <w:rFonts w:ascii="Times New Roman" w:hAnsi="Times New Roman"/>
          <w:sz w:val="28"/>
          <w:szCs w:val="28"/>
        </w:rPr>
        <w:t>е</w:t>
      </w:r>
      <w:r w:rsidR="00FA1A82" w:rsidRPr="006F3442">
        <w:rPr>
          <w:rFonts w:ascii="Times New Roman" w:hAnsi="Times New Roman"/>
          <w:sz w:val="28"/>
          <w:szCs w:val="28"/>
        </w:rPr>
        <w:t>.</w:t>
      </w:r>
    </w:p>
    <w:p w:rsidR="00FA1A82" w:rsidRPr="006F3442" w:rsidRDefault="00FA1A82" w:rsidP="00B6553E">
      <w:pPr>
        <w:jc w:val="center"/>
        <w:rPr>
          <w:rFonts w:ascii="Times New Roman" w:eastAsia="Times New Roman" w:hAnsi="Times New Roman" w:cs="Times New Roman"/>
          <w:b/>
          <w:sz w:val="28"/>
          <w:szCs w:val="24"/>
        </w:rPr>
      </w:pPr>
    </w:p>
    <w:p w:rsidR="004B29A0" w:rsidRPr="006F3442" w:rsidRDefault="0043105E" w:rsidP="00B6553E">
      <w:pPr>
        <w:jc w:val="center"/>
        <w:rPr>
          <w:rFonts w:ascii="Times New Roman" w:eastAsia="Times New Roman" w:hAnsi="Times New Roman" w:cs="Times New Roman"/>
          <w:b/>
          <w:sz w:val="28"/>
          <w:szCs w:val="24"/>
        </w:rPr>
      </w:pPr>
      <w:r w:rsidRPr="006F3442">
        <w:rPr>
          <w:rFonts w:ascii="Times New Roman" w:eastAsia="Times New Roman" w:hAnsi="Times New Roman" w:cs="Times New Roman"/>
          <w:b/>
          <w:sz w:val="28"/>
          <w:szCs w:val="24"/>
        </w:rPr>
        <w:t xml:space="preserve">Глава </w:t>
      </w:r>
      <w:r w:rsidR="00A0027F" w:rsidRPr="006F3442">
        <w:rPr>
          <w:rFonts w:ascii="Times New Roman" w:eastAsia="Times New Roman" w:hAnsi="Times New Roman" w:cs="Times New Roman"/>
          <w:b/>
          <w:sz w:val="28"/>
          <w:szCs w:val="24"/>
        </w:rPr>
        <w:t>3</w:t>
      </w:r>
      <w:r w:rsidR="004B29A0" w:rsidRPr="006F3442">
        <w:rPr>
          <w:rFonts w:ascii="Times New Roman" w:eastAsia="Times New Roman" w:hAnsi="Times New Roman" w:cs="Times New Roman"/>
          <w:b/>
          <w:sz w:val="28"/>
          <w:szCs w:val="24"/>
        </w:rPr>
        <w:t>. Порядок обеспечения средствами цифровой идентификации</w:t>
      </w:r>
    </w:p>
    <w:p w:rsidR="004B29A0" w:rsidRPr="006F3442" w:rsidRDefault="004B29A0" w:rsidP="00B6553E">
      <w:pPr>
        <w:ind w:firstLine="318"/>
        <w:jc w:val="center"/>
        <w:rPr>
          <w:rFonts w:ascii="Times New Roman" w:eastAsia="Times New Roman" w:hAnsi="Times New Roman" w:cs="Times New Roman"/>
          <w:b/>
          <w:sz w:val="28"/>
          <w:szCs w:val="24"/>
        </w:rPr>
      </w:pPr>
    </w:p>
    <w:p w:rsidR="004B29A0" w:rsidRPr="006F3442" w:rsidRDefault="004B7399" w:rsidP="00B6553E">
      <w:pPr>
        <w:ind w:firstLine="709"/>
        <w:jc w:val="both"/>
        <w:rPr>
          <w:rFonts w:ascii="Times New Roman" w:eastAsia="Times New Roman" w:hAnsi="Times New Roman" w:cs="Times New Roman"/>
          <w:sz w:val="28"/>
          <w:szCs w:val="24"/>
        </w:rPr>
      </w:pPr>
      <w:r w:rsidRPr="006F3442">
        <w:rPr>
          <w:rFonts w:ascii="Times New Roman" w:eastAsia="Times New Roman" w:hAnsi="Times New Roman" w:cs="Times New Roman"/>
          <w:sz w:val="28"/>
          <w:szCs w:val="24"/>
        </w:rPr>
        <w:t>1</w:t>
      </w:r>
      <w:r w:rsidR="00AA3965" w:rsidRPr="006F3442">
        <w:rPr>
          <w:rFonts w:ascii="Times New Roman" w:eastAsia="Times New Roman" w:hAnsi="Times New Roman" w:cs="Times New Roman"/>
          <w:sz w:val="28"/>
          <w:szCs w:val="24"/>
        </w:rPr>
        <w:t>0</w:t>
      </w:r>
      <w:r w:rsidR="004B29A0" w:rsidRPr="006F3442">
        <w:rPr>
          <w:rFonts w:ascii="Times New Roman" w:eastAsia="Times New Roman" w:hAnsi="Times New Roman" w:cs="Times New Roman"/>
          <w:sz w:val="28"/>
          <w:szCs w:val="24"/>
        </w:rPr>
        <w:t>. Обеспечение налогоплательщиков</w:t>
      </w:r>
      <w:r w:rsidR="00710639" w:rsidRPr="006F3442">
        <w:rPr>
          <w:rFonts w:ascii="Times New Roman" w:eastAsia="Times New Roman" w:hAnsi="Times New Roman" w:cs="Times New Roman"/>
          <w:sz w:val="28"/>
          <w:szCs w:val="24"/>
        </w:rPr>
        <w:t>, принимающих участие в пилотном проекте,</w:t>
      </w:r>
      <w:r w:rsidR="004B29A0" w:rsidRPr="006F3442">
        <w:rPr>
          <w:rFonts w:ascii="Times New Roman" w:eastAsia="Times New Roman" w:hAnsi="Times New Roman" w:cs="Times New Roman"/>
          <w:sz w:val="28"/>
          <w:szCs w:val="24"/>
        </w:rPr>
        <w:t xml:space="preserve"> </w:t>
      </w:r>
      <w:r w:rsidR="00753512" w:rsidRPr="006F3442">
        <w:rPr>
          <w:rFonts w:ascii="Times New Roman" w:eastAsia="Times New Roman" w:hAnsi="Times New Roman" w:cs="Times New Roman"/>
          <w:sz w:val="28"/>
          <w:szCs w:val="24"/>
        </w:rPr>
        <w:t xml:space="preserve">кодами маркировки или </w:t>
      </w:r>
      <w:r w:rsidR="004B29A0" w:rsidRPr="006F3442">
        <w:rPr>
          <w:rFonts w:ascii="Times New Roman" w:eastAsia="Times New Roman" w:hAnsi="Times New Roman" w:cs="Times New Roman"/>
          <w:sz w:val="28"/>
          <w:szCs w:val="24"/>
        </w:rPr>
        <w:t>средствами цифровой идентификации производится посредством АИС «Маркировка товаров».</w:t>
      </w:r>
    </w:p>
    <w:p w:rsidR="004B29A0" w:rsidRPr="006F3442" w:rsidRDefault="004B7399" w:rsidP="00B6553E">
      <w:pPr>
        <w:ind w:firstLine="709"/>
        <w:jc w:val="both"/>
        <w:rPr>
          <w:rFonts w:ascii="Times New Roman" w:eastAsia="Times New Roman" w:hAnsi="Times New Roman" w:cs="Times New Roman"/>
          <w:sz w:val="28"/>
          <w:szCs w:val="24"/>
        </w:rPr>
      </w:pPr>
      <w:r w:rsidRPr="006F3442">
        <w:rPr>
          <w:rFonts w:ascii="Times New Roman" w:eastAsia="Times New Roman" w:hAnsi="Times New Roman" w:cs="Times New Roman"/>
          <w:sz w:val="28"/>
          <w:szCs w:val="24"/>
        </w:rPr>
        <w:t>1</w:t>
      </w:r>
      <w:r w:rsidR="00AA3965" w:rsidRPr="006F3442">
        <w:rPr>
          <w:rFonts w:ascii="Times New Roman" w:eastAsia="Times New Roman" w:hAnsi="Times New Roman" w:cs="Times New Roman"/>
          <w:sz w:val="28"/>
          <w:szCs w:val="24"/>
        </w:rPr>
        <w:t>1</w:t>
      </w:r>
      <w:r w:rsidR="004B29A0" w:rsidRPr="006F3442">
        <w:rPr>
          <w:rFonts w:ascii="Times New Roman" w:eastAsia="Times New Roman" w:hAnsi="Times New Roman" w:cs="Times New Roman"/>
          <w:sz w:val="28"/>
          <w:szCs w:val="24"/>
        </w:rPr>
        <w:t xml:space="preserve">. Выдача кодов маркировки осуществляется на основании </w:t>
      </w:r>
      <w:r w:rsidR="00641D82" w:rsidRPr="006F3442">
        <w:rPr>
          <w:rFonts w:ascii="Times New Roman" w:eastAsia="Times New Roman" w:hAnsi="Times New Roman" w:cs="Times New Roman"/>
          <w:sz w:val="28"/>
          <w:szCs w:val="24"/>
        </w:rPr>
        <w:t>з</w:t>
      </w:r>
      <w:r w:rsidR="004B29A0" w:rsidRPr="006F3442">
        <w:rPr>
          <w:rFonts w:ascii="Times New Roman" w:eastAsia="Times New Roman" w:hAnsi="Times New Roman" w:cs="Times New Roman"/>
          <w:sz w:val="28"/>
          <w:szCs w:val="24"/>
        </w:rPr>
        <w:t xml:space="preserve">аявки на получение </w:t>
      </w:r>
      <w:r w:rsidR="00753512" w:rsidRPr="006F3442">
        <w:rPr>
          <w:rFonts w:ascii="Times New Roman" w:eastAsia="Times New Roman" w:hAnsi="Times New Roman" w:cs="Times New Roman"/>
          <w:sz w:val="28"/>
          <w:szCs w:val="24"/>
        </w:rPr>
        <w:t>кодов маркировки</w:t>
      </w:r>
      <w:r w:rsidR="004B29A0" w:rsidRPr="006F3442">
        <w:rPr>
          <w:rFonts w:ascii="Times New Roman" w:eastAsia="Times New Roman" w:hAnsi="Times New Roman" w:cs="Times New Roman"/>
          <w:sz w:val="28"/>
          <w:szCs w:val="24"/>
        </w:rPr>
        <w:t xml:space="preserve"> </w:t>
      </w:r>
      <w:r w:rsidR="006C4D42">
        <w:rPr>
          <w:rFonts w:ascii="Times New Roman" w:eastAsia="Times New Roman" w:hAnsi="Times New Roman" w:cs="Times New Roman"/>
          <w:sz w:val="28"/>
          <w:szCs w:val="24"/>
        </w:rPr>
        <w:t xml:space="preserve">по форме </w:t>
      </w:r>
      <w:r w:rsidR="004B29A0" w:rsidRPr="006F3442">
        <w:rPr>
          <w:rFonts w:ascii="Times New Roman" w:eastAsia="Times New Roman" w:hAnsi="Times New Roman" w:cs="Times New Roman"/>
          <w:sz w:val="28"/>
          <w:szCs w:val="24"/>
        </w:rPr>
        <w:t xml:space="preserve">согласно </w:t>
      </w:r>
      <w:r w:rsidR="0043105E" w:rsidRPr="006F3442">
        <w:rPr>
          <w:rFonts w:ascii="Times New Roman" w:eastAsia="Times New Roman" w:hAnsi="Times New Roman" w:cs="Times New Roman"/>
          <w:sz w:val="28"/>
          <w:szCs w:val="24"/>
        </w:rPr>
        <w:t>п</w:t>
      </w:r>
      <w:r w:rsidR="004B29A0" w:rsidRPr="006F3442">
        <w:rPr>
          <w:rFonts w:ascii="Times New Roman" w:eastAsia="Times New Roman" w:hAnsi="Times New Roman" w:cs="Times New Roman"/>
          <w:sz w:val="28"/>
          <w:szCs w:val="24"/>
        </w:rPr>
        <w:t xml:space="preserve">риложению </w:t>
      </w:r>
      <w:r w:rsidR="00A226E2" w:rsidRPr="006F3442">
        <w:rPr>
          <w:rFonts w:ascii="Times New Roman" w:eastAsia="Times New Roman" w:hAnsi="Times New Roman" w:cs="Times New Roman"/>
          <w:sz w:val="28"/>
          <w:szCs w:val="24"/>
        </w:rPr>
        <w:t>3</w:t>
      </w:r>
      <w:r w:rsidR="004B29A0" w:rsidRPr="006F3442">
        <w:rPr>
          <w:rFonts w:ascii="Times New Roman" w:eastAsia="Times New Roman" w:hAnsi="Times New Roman" w:cs="Times New Roman"/>
          <w:sz w:val="28"/>
          <w:szCs w:val="24"/>
        </w:rPr>
        <w:t xml:space="preserve"> к настоящему </w:t>
      </w:r>
      <w:r w:rsidR="00390365">
        <w:rPr>
          <w:rFonts w:ascii="Times New Roman" w:eastAsia="Times New Roman" w:hAnsi="Times New Roman" w:cs="Times New Roman"/>
          <w:sz w:val="28"/>
          <w:szCs w:val="24"/>
        </w:rPr>
        <w:t>В</w:t>
      </w:r>
      <w:r w:rsidR="00641D82" w:rsidRPr="006F3442">
        <w:rPr>
          <w:rFonts w:ascii="Times New Roman" w:eastAsia="Times New Roman" w:hAnsi="Times New Roman" w:cs="Times New Roman"/>
          <w:sz w:val="28"/>
          <w:szCs w:val="24"/>
        </w:rPr>
        <w:t>ременному положению (далее</w:t>
      </w:r>
      <w:r w:rsidR="00655F7C">
        <w:rPr>
          <w:rFonts w:ascii="Times New Roman" w:eastAsia="Times New Roman" w:hAnsi="Times New Roman" w:cs="Times New Roman"/>
          <w:sz w:val="28"/>
          <w:szCs w:val="24"/>
        </w:rPr>
        <w:t xml:space="preserve"> –</w:t>
      </w:r>
      <w:r w:rsidR="00641D82" w:rsidRPr="006F3442">
        <w:rPr>
          <w:rFonts w:ascii="Times New Roman" w:eastAsia="Times New Roman" w:hAnsi="Times New Roman" w:cs="Times New Roman"/>
          <w:sz w:val="28"/>
          <w:szCs w:val="24"/>
        </w:rPr>
        <w:t xml:space="preserve"> з</w:t>
      </w:r>
      <w:r w:rsidR="004B29A0" w:rsidRPr="006F3442">
        <w:rPr>
          <w:rFonts w:ascii="Times New Roman" w:eastAsia="Times New Roman" w:hAnsi="Times New Roman" w:cs="Times New Roman"/>
          <w:sz w:val="28"/>
          <w:szCs w:val="24"/>
        </w:rPr>
        <w:t>аявка), сформированно</w:t>
      </w:r>
      <w:r w:rsidR="00DA78D4" w:rsidRPr="006F3442">
        <w:rPr>
          <w:rFonts w:ascii="Times New Roman" w:eastAsia="Times New Roman" w:hAnsi="Times New Roman" w:cs="Times New Roman"/>
          <w:sz w:val="28"/>
          <w:szCs w:val="24"/>
        </w:rPr>
        <w:t>й</w:t>
      </w:r>
      <w:r w:rsidR="004B29A0" w:rsidRPr="006F3442">
        <w:rPr>
          <w:rFonts w:ascii="Times New Roman" w:eastAsia="Times New Roman" w:hAnsi="Times New Roman" w:cs="Times New Roman"/>
          <w:sz w:val="28"/>
          <w:szCs w:val="24"/>
        </w:rPr>
        <w:t xml:space="preserve"> в АИС «Маркировка товаров» </w:t>
      </w:r>
      <w:r w:rsidR="002864BF" w:rsidRPr="006F3442">
        <w:rPr>
          <w:rFonts w:ascii="Times New Roman" w:eastAsia="Times New Roman" w:hAnsi="Times New Roman" w:cs="Times New Roman"/>
          <w:sz w:val="28"/>
          <w:szCs w:val="24"/>
        </w:rPr>
        <w:t>посредством «Личного</w:t>
      </w:r>
      <w:r w:rsidR="004B29A0" w:rsidRPr="006F3442">
        <w:rPr>
          <w:rFonts w:ascii="Times New Roman" w:eastAsia="Times New Roman" w:hAnsi="Times New Roman" w:cs="Times New Roman"/>
          <w:sz w:val="28"/>
          <w:szCs w:val="24"/>
        </w:rPr>
        <w:t xml:space="preserve"> кабинет</w:t>
      </w:r>
      <w:r w:rsidR="002864BF" w:rsidRPr="006F3442">
        <w:rPr>
          <w:rFonts w:ascii="Times New Roman" w:eastAsia="Times New Roman" w:hAnsi="Times New Roman" w:cs="Times New Roman"/>
          <w:sz w:val="28"/>
          <w:szCs w:val="24"/>
        </w:rPr>
        <w:t>а</w:t>
      </w:r>
      <w:r w:rsidR="004B29A0" w:rsidRPr="006F3442">
        <w:rPr>
          <w:rFonts w:ascii="Times New Roman" w:eastAsia="Times New Roman" w:hAnsi="Times New Roman" w:cs="Times New Roman"/>
          <w:sz w:val="28"/>
          <w:szCs w:val="24"/>
        </w:rPr>
        <w:t xml:space="preserve"> налогоплательщика»</w:t>
      </w:r>
      <w:r w:rsidR="002864BF" w:rsidRPr="006F3442">
        <w:rPr>
          <w:rFonts w:ascii="Times New Roman" w:eastAsia="Times New Roman" w:hAnsi="Times New Roman" w:cs="Times New Roman"/>
          <w:sz w:val="28"/>
          <w:szCs w:val="24"/>
        </w:rPr>
        <w:t xml:space="preserve"> на официальном сайте уполномоченного налогового органа</w:t>
      </w:r>
      <w:r w:rsidR="004B29A0" w:rsidRPr="006F3442">
        <w:rPr>
          <w:rFonts w:ascii="Times New Roman" w:eastAsia="Times New Roman" w:hAnsi="Times New Roman" w:cs="Times New Roman"/>
          <w:sz w:val="28"/>
          <w:szCs w:val="24"/>
        </w:rPr>
        <w:t>.</w:t>
      </w:r>
    </w:p>
    <w:p w:rsidR="004B29A0" w:rsidRPr="006F3442" w:rsidRDefault="004B7399" w:rsidP="00B6553E">
      <w:pPr>
        <w:ind w:firstLine="709"/>
        <w:jc w:val="both"/>
        <w:rPr>
          <w:rFonts w:ascii="Times New Roman" w:eastAsia="Times New Roman" w:hAnsi="Times New Roman" w:cs="Times New Roman"/>
          <w:sz w:val="28"/>
          <w:szCs w:val="24"/>
        </w:rPr>
      </w:pPr>
      <w:r w:rsidRPr="006F3442">
        <w:rPr>
          <w:rFonts w:ascii="Times New Roman" w:eastAsia="Times New Roman" w:hAnsi="Times New Roman" w:cs="Times New Roman"/>
          <w:sz w:val="28"/>
          <w:szCs w:val="24"/>
        </w:rPr>
        <w:t>1</w:t>
      </w:r>
      <w:r w:rsidR="00AA3965" w:rsidRPr="006F3442">
        <w:rPr>
          <w:rFonts w:ascii="Times New Roman" w:eastAsia="Times New Roman" w:hAnsi="Times New Roman" w:cs="Times New Roman"/>
          <w:sz w:val="28"/>
          <w:szCs w:val="24"/>
        </w:rPr>
        <w:t>2</w:t>
      </w:r>
      <w:r w:rsidR="004B29A0" w:rsidRPr="006F3442">
        <w:rPr>
          <w:rFonts w:ascii="Times New Roman" w:eastAsia="Times New Roman" w:hAnsi="Times New Roman" w:cs="Times New Roman"/>
          <w:sz w:val="28"/>
          <w:szCs w:val="24"/>
        </w:rPr>
        <w:t>. Порядок получения доступа к «Личному кабинету налогоплательщика» определяется уполномоченным налоговым органом.</w:t>
      </w:r>
    </w:p>
    <w:p w:rsidR="0066732A" w:rsidRPr="006F3442" w:rsidRDefault="004B7399" w:rsidP="00C028F4">
      <w:pPr>
        <w:tabs>
          <w:tab w:val="left" w:pos="1134"/>
        </w:tabs>
        <w:ind w:firstLine="709"/>
        <w:jc w:val="both"/>
        <w:rPr>
          <w:rFonts w:ascii="Times New Roman" w:eastAsia="Times New Roman" w:hAnsi="Times New Roman" w:cs="Times New Roman"/>
          <w:sz w:val="28"/>
          <w:szCs w:val="24"/>
        </w:rPr>
      </w:pPr>
      <w:r w:rsidRPr="006F3442">
        <w:rPr>
          <w:rFonts w:ascii="Times New Roman" w:eastAsia="Times New Roman" w:hAnsi="Times New Roman" w:cs="Times New Roman"/>
          <w:sz w:val="28"/>
          <w:szCs w:val="24"/>
        </w:rPr>
        <w:lastRenderedPageBreak/>
        <w:t>1</w:t>
      </w:r>
      <w:r w:rsidR="00AA3965" w:rsidRPr="006F3442">
        <w:rPr>
          <w:rFonts w:ascii="Times New Roman" w:eastAsia="Times New Roman" w:hAnsi="Times New Roman" w:cs="Times New Roman"/>
          <w:sz w:val="28"/>
          <w:szCs w:val="24"/>
        </w:rPr>
        <w:t>3</w:t>
      </w:r>
      <w:r w:rsidR="004B29A0" w:rsidRPr="006F3442">
        <w:rPr>
          <w:rFonts w:ascii="Times New Roman" w:eastAsia="Times New Roman" w:hAnsi="Times New Roman" w:cs="Times New Roman"/>
          <w:sz w:val="28"/>
          <w:szCs w:val="24"/>
        </w:rPr>
        <w:t xml:space="preserve">. </w:t>
      </w:r>
      <w:r w:rsidR="00C028F4" w:rsidRPr="006F3442">
        <w:rPr>
          <w:rFonts w:ascii="Times New Roman" w:eastAsia="Times New Roman" w:hAnsi="Times New Roman" w:cs="Times New Roman"/>
          <w:sz w:val="28"/>
          <w:szCs w:val="24"/>
        </w:rPr>
        <w:t xml:space="preserve">Решение о выдаче кодов маркировки </w:t>
      </w:r>
      <w:r w:rsidR="0031222E" w:rsidRPr="006F3442">
        <w:rPr>
          <w:rFonts w:ascii="Times New Roman" w:hAnsi="Times New Roman" w:cs="Times New Roman"/>
          <w:sz w:val="28"/>
          <w:szCs w:val="28"/>
        </w:rPr>
        <w:t xml:space="preserve">или вынесение решения об отказе в выдаче кодов маркировки </w:t>
      </w:r>
      <w:r w:rsidR="00C028F4" w:rsidRPr="006F3442">
        <w:rPr>
          <w:rFonts w:ascii="Times New Roman" w:eastAsia="Times New Roman" w:hAnsi="Times New Roman" w:cs="Times New Roman"/>
          <w:sz w:val="28"/>
          <w:szCs w:val="24"/>
        </w:rPr>
        <w:t xml:space="preserve">осуществляется </w:t>
      </w:r>
      <w:r w:rsidR="00087DE6">
        <w:rPr>
          <w:rFonts w:ascii="Times New Roman" w:eastAsia="Times New Roman" w:hAnsi="Times New Roman" w:cs="Times New Roman"/>
          <w:sz w:val="28"/>
          <w:szCs w:val="24"/>
        </w:rPr>
        <w:t>Техническим оператором</w:t>
      </w:r>
      <w:r w:rsidR="0066732A" w:rsidRPr="006F3442">
        <w:rPr>
          <w:rFonts w:ascii="Times New Roman" w:eastAsia="Times New Roman" w:hAnsi="Times New Roman" w:cs="Times New Roman"/>
          <w:sz w:val="28"/>
          <w:szCs w:val="24"/>
        </w:rPr>
        <w:t>:</w:t>
      </w:r>
    </w:p>
    <w:p w:rsidR="0066732A" w:rsidRPr="006F3442" w:rsidRDefault="0066732A" w:rsidP="0066732A">
      <w:pPr>
        <w:tabs>
          <w:tab w:val="left" w:pos="1134"/>
        </w:tabs>
        <w:ind w:firstLine="709"/>
        <w:jc w:val="both"/>
        <w:rPr>
          <w:rFonts w:ascii="Times New Roman" w:hAnsi="Times New Roman" w:cs="Times New Roman"/>
          <w:sz w:val="28"/>
          <w:szCs w:val="28"/>
        </w:rPr>
      </w:pPr>
      <w:r w:rsidRPr="006F3442">
        <w:rPr>
          <w:rFonts w:ascii="Times New Roman" w:hAnsi="Times New Roman" w:cs="Times New Roman"/>
          <w:sz w:val="28"/>
          <w:szCs w:val="28"/>
        </w:rPr>
        <w:t>1) до конца текущего рабочего дня, в случае</w:t>
      </w:r>
      <w:r w:rsidR="00655F7C">
        <w:rPr>
          <w:rFonts w:ascii="Times New Roman" w:hAnsi="Times New Roman" w:cs="Times New Roman"/>
          <w:sz w:val="28"/>
          <w:szCs w:val="28"/>
        </w:rPr>
        <w:t>,</w:t>
      </w:r>
      <w:r w:rsidRPr="006F3442">
        <w:rPr>
          <w:rFonts w:ascii="Times New Roman" w:hAnsi="Times New Roman" w:cs="Times New Roman"/>
          <w:sz w:val="28"/>
          <w:szCs w:val="28"/>
        </w:rPr>
        <w:t xml:space="preserve"> если заяв</w:t>
      </w:r>
      <w:r w:rsidR="00A45EAD" w:rsidRPr="006F3442">
        <w:rPr>
          <w:rFonts w:ascii="Times New Roman" w:hAnsi="Times New Roman" w:cs="Times New Roman"/>
          <w:sz w:val="28"/>
          <w:szCs w:val="28"/>
        </w:rPr>
        <w:t xml:space="preserve">ка направлена </w:t>
      </w:r>
      <w:r w:rsidR="00A45EAD" w:rsidRPr="006F3442">
        <w:rPr>
          <w:rFonts w:ascii="Times New Roman" w:eastAsia="Times New Roman" w:hAnsi="Times New Roman" w:cs="Times New Roman"/>
          <w:sz w:val="28"/>
          <w:szCs w:val="24"/>
        </w:rPr>
        <w:t xml:space="preserve">налогоплательщиком </w:t>
      </w:r>
      <w:r w:rsidR="00A45EAD" w:rsidRPr="006F3442">
        <w:rPr>
          <w:rFonts w:ascii="Times New Roman" w:hAnsi="Times New Roman" w:cs="Times New Roman"/>
          <w:sz w:val="28"/>
          <w:szCs w:val="28"/>
        </w:rPr>
        <w:t>до 12</w:t>
      </w:r>
      <w:r w:rsidR="00390365">
        <w:rPr>
          <w:rFonts w:ascii="Times New Roman" w:hAnsi="Times New Roman" w:cs="Times New Roman"/>
          <w:sz w:val="28"/>
          <w:szCs w:val="28"/>
        </w:rPr>
        <w:t>:00</w:t>
      </w:r>
      <w:r w:rsidR="00B34DF4">
        <w:rPr>
          <w:rFonts w:ascii="Times New Roman" w:hAnsi="Times New Roman" w:cs="Times New Roman"/>
          <w:sz w:val="28"/>
          <w:szCs w:val="28"/>
        </w:rPr>
        <w:t xml:space="preserve"> </w:t>
      </w:r>
      <w:r w:rsidR="00390365" w:rsidRPr="00390365">
        <w:rPr>
          <w:rFonts w:ascii="Times New Roman" w:hAnsi="Times New Roman" w:cs="Times New Roman"/>
          <w:sz w:val="28"/>
          <w:szCs w:val="28"/>
        </w:rPr>
        <w:t>(</w:t>
      </w:r>
      <w:r w:rsidR="00390365">
        <w:rPr>
          <w:rFonts w:ascii="Times New Roman" w:hAnsi="Times New Roman" w:cs="Times New Roman"/>
          <w:sz w:val="28"/>
          <w:szCs w:val="28"/>
        </w:rPr>
        <w:t>двенадцат</w:t>
      </w:r>
      <w:r w:rsidR="00EA54C1">
        <w:rPr>
          <w:rFonts w:ascii="Times New Roman" w:hAnsi="Times New Roman" w:cs="Times New Roman"/>
          <w:sz w:val="28"/>
          <w:szCs w:val="28"/>
        </w:rPr>
        <w:t>ь</w:t>
      </w:r>
      <w:r w:rsidR="00390365">
        <w:rPr>
          <w:rFonts w:ascii="Times New Roman" w:hAnsi="Times New Roman" w:cs="Times New Roman"/>
          <w:sz w:val="28"/>
          <w:szCs w:val="28"/>
        </w:rPr>
        <w:t>)</w:t>
      </w:r>
      <w:r w:rsidR="00A45EAD" w:rsidRPr="006F3442">
        <w:rPr>
          <w:rFonts w:ascii="Times New Roman" w:hAnsi="Times New Roman" w:cs="Times New Roman"/>
          <w:sz w:val="28"/>
          <w:szCs w:val="28"/>
        </w:rPr>
        <w:t xml:space="preserve"> часов</w:t>
      </w:r>
      <w:r w:rsidR="00A45EAD" w:rsidRPr="006F3442">
        <w:rPr>
          <w:rFonts w:ascii="Times New Roman" w:eastAsia="Times New Roman" w:hAnsi="Times New Roman" w:cs="Times New Roman"/>
          <w:sz w:val="28"/>
          <w:szCs w:val="24"/>
        </w:rPr>
        <w:t xml:space="preserve"> посредством АИС «Маркировка товаров» </w:t>
      </w:r>
      <w:r w:rsidR="00A45EAD" w:rsidRPr="006F3442">
        <w:rPr>
          <w:rFonts w:ascii="Times New Roman" w:hAnsi="Times New Roman" w:cs="Times New Roman"/>
          <w:sz w:val="28"/>
          <w:szCs w:val="28"/>
        </w:rPr>
        <w:t>по форме согл</w:t>
      </w:r>
      <w:r w:rsidR="00390365">
        <w:rPr>
          <w:rFonts w:ascii="Times New Roman" w:hAnsi="Times New Roman" w:cs="Times New Roman"/>
          <w:sz w:val="28"/>
          <w:szCs w:val="28"/>
        </w:rPr>
        <w:t>асно приложению 4 к настоящему В</w:t>
      </w:r>
      <w:r w:rsidR="00A45EAD" w:rsidRPr="006F3442">
        <w:rPr>
          <w:rFonts w:ascii="Times New Roman" w:hAnsi="Times New Roman" w:cs="Times New Roman"/>
          <w:sz w:val="28"/>
          <w:szCs w:val="28"/>
        </w:rPr>
        <w:t>ременному положению</w:t>
      </w:r>
      <w:r w:rsidRPr="006F3442">
        <w:rPr>
          <w:rFonts w:ascii="Times New Roman" w:hAnsi="Times New Roman" w:cs="Times New Roman"/>
          <w:sz w:val="28"/>
          <w:szCs w:val="28"/>
        </w:rPr>
        <w:t>;</w:t>
      </w:r>
    </w:p>
    <w:p w:rsidR="0066732A" w:rsidRPr="006F3442" w:rsidRDefault="00390365" w:rsidP="0066732A">
      <w:pPr>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2) до 12:00</w:t>
      </w:r>
      <w:r w:rsidR="00B34DF4">
        <w:rPr>
          <w:rFonts w:ascii="Times New Roman" w:hAnsi="Times New Roman" w:cs="Times New Roman"/>
          <w:sz w:val="28"/>
          <w:szCs w:val="28"/>
        </w:rPr>
        <w:t xml:space="preserve"> </w:t>
      </w:r>
      <w:r>
        <w:rPr>
          <w:rFonts w:ascii="Times New Roman" w:hAnsi="Times New Roman" w:cs="Times New Roman"/>
          <w:sz w:val="28"/>
          <w:szCs w:val="28"/>
        </w:rPr>
        <w:t>(двенадцат</w:t>
      </w:r>
      <w:r w:rsidR="00EA54C1">
        <w:rPr>
          <w:rFonts w:ascii="Times New Roman" w:hAnsi="Times New Roman" w:cs="Times New Roman"/>
          <w:sz w:val="28"/>
          <w:szCs w:val="28"/>
        </w:rPr>
        <w:t>ь</w:t>
      </w:r>
      <w:r>
        <w:rPr>
          <w:rFonts w:ascii="Times New Roman" w:hAnsi="Times New Roman" w:cs="Times New Roman"/>
          <w:sz w:val="28"/>
          <w:szCs w:val="28"/>
        </w:rPr>
        <w:t>)</w:t>
      </w:r>
      <w:r w:rsidR="0066732A" w:rsidRPr="006F3442">
        <w:rPr>
          <w:rFonts w:ascii="Times New Roman" w:hAnsi="Times New Roman" w:cs="Times New Roman"/>
          <w:sz w:val="28"/>
          <w:szCs w:val="28"/>
        </w:rPr>
        <w:t xml:space="preserve"> часов следующего рабочего дня, в случае</w:t>
      </w:r>
      <w:r w:rsidR="00655F7C">
        <w:rPr>
          <w:rFonts w:ascii="Times New Roman" w:hAnsi="Times New Roman" w:cs="Times New Roman"/>
          <w:sz w:val="28"/>
          <w:szCs w:val="28"/>
        </w:rPr>
        <w:t>,</w:t>
      </w:r>
      <w:r w:rsidR="0066732A" w:rsidRPr="006F3442">
        <w:rPr>
          <w:rFonts w:ascii="Times New Roman" w:hAnsi="Times New Roman" w:cs="Times New Roman"/>
          <w:sz w:val="28"/>
          <w:szCs w:val="28"/>
        </w:rPr>
        <w:t xml:space="preserve"> если </w:t>
      </w:r>
      <w:r w:rsidR="00A45EAD" w:rsidRPr="006F3442">
        <w:rPr>
          <w:rFonts w:ascii="Times New Roman" w:hAnsi="Times New Roman" w:cs="Times New Roman"/>
          <w:sz w:val="28"/>
          <w:szCs w:val="28"/>
        </w:rPr>
        <w:t xml:space="preserve">заявка направлена </w:t>
      </w:r>
      <w:r w:rsidR="00A45EAD" w:rsidRPr="006F3442">
        <w:rPr>
          <w:rFonts w:ascii="Times New Roman" w:eastAsia="Times New Roman" w:hAnsi="Times New Roman" w:cs="Times New Roman"/>
          <w:sz w:val="28"/>
          <w:szCs w:val="24"/>
        </w:rPr>
        <w:t>налогоплательщиком</w:t>
      </w:r>
      <w:r w:rsidR="0066732A" w:rsidRPr="006F3442">
        <w:rPr>
          <w:rFonts w:ascii="Times New Roman" w:hAnsi="Times New Roman" w:cs="Times New Roman"/>
          <w:sz w:val="28"/>
          <w:szCs w:val="28"/>
        </w:rPr>
        <w:t xml:space="preserve"> после 12</w:t>
      </w:r>
      <w:r>
        <w:rPr>
          <w:rFonts w:ascii="Times New Roman" w:hAnsi="Times New Roman" w:cs="Times New Roman"/>
          <w:sz w:val="28"/>
          <w:szCs w:val="28"/>
        </w:rPr>
        <w:t>:00</w:t>
      </w:r>
      <w:r w:rsidR="00EA54C1">
        <w:rPr>
          <w:rFonts w:ascii="Times New Roman" w:hAnsi="Times New Roman" w:cs="Times New Roman"/>
          <w:sz w:val="28"/>
          <w:szCs w:val="28"/>
        </w:rPr>
        <w:t xml:space="preserve"> </w:t>
      </w:r>
      <w:r>
        <w:rPr>
          <w:rFonts w:ascii="Times New Roman" w:hAnsi="Times New Roman" w:cs="Times New Roman"/>
          <w:sz w:val="28"/>
          <w:szCs w:val="28"/>
        </w:rPr>
        <w:t>(двенадцат</w:t>
      </w:r>
      <w:r w:rsidR="00EA54C1">
        <w:rPr>
          <w:rFonts w:ascii="Times New Roman" w:hAnsi="Times New Roman" w:cs="Times New Roman"/>
          <w:sz w:val="28"/>
          <w:szCs w:val="28"/>
        </w:rPr>
        <w:t>ь</w:t>
      </w:r>
      <w:r>
        <w:rPr>
          <w:rFonts w:ascii="Times New Roman" w:hAnsi="Times New Roman" w:cs="Times New Roman"/>
          <w:sz w:val="28"/>
          <w:szCs w:val="28"/>
        </w:rPr>
        <w:t>)</w:t>
      </w:r>
      <w:r w:rsidR="0066732A" w:rsidRPr="006F3442">
        <w:rPr>
          <w:rFonts w:ascii="Times New Roman" w:hAnsi="Times New Roman" w:cs="Times New Roman"/>
          <w:sz w:val="28"/>
          <w:szCs w:val="28"/>
        </w:rPr>
        <w:t xml:space="preserve"> часов</w:t>
      </w:r>
      <w:r w:rsidR="00A45EAD" w:rsidRPr="006F3442">
        <w:rPr>
          <w:rFonts w:ascii="Times New Roman" w:hAnsi="Times New Roman" w:cs="Times New Roman"/>
          <w:sz w:val="28"/>
          <w:szCs w:val="28"/>
        </w:rPr>
        <w:t xml:space="preserve"> </w:t>
      </w:r>
      <w:r w:rsidR="00A45EAD" w:rsidRPr="006F3442">
        <w:rPr>
          <w:rFonts w:ascii="Times New Roman" w:eastAsia="Times New Roman" w:hAnsi="Times New Roman" w:cs="Times New Roman"/>
          <w:sz w:val="28"/>
          <w:szCs w:val="24"/>
        </w:rPr>
        <w:t xml:space="preserve">посредством АИС «Маркировка товаров» </w:t>
      </w:r>
      <w:r w:rsidR="00A45EAD" w:rsidRPr="006F3442">
        <w:rPr>
          <w:rFonts w:ascii="Times New Roman" w:hAnsi="Times New Roman" w:cs="Times New Roman"/>
          <w:sz w:val="28"/>
          <w:szCs w:val="28"/>
        </w:rPr>
        <w:t>по форме согл</w:t>
      </w:r>
      <w:r>
        <w:rPr>
          <w:rFonts w:ascii="Times New Roman" w:hAnsi="Times New Roman" w:cs="Times New Roman"/>
          <w:sz w:val="28"/>
          <w:szCs w:val="28"/>
        </w:rPr>
        <w:t>асно приложению 4 к настоящему В</w:t>
      </w:r>
      <w:r w:rsidR="00A45EAD" w:rsidRPr="006F3442">
        <w:rPr>
          <w:rFonts w:ascii="Times New Roman" w:hAnsi="Times New Roman" w:cs="Times New Roman"/>
          <w:sz w:val="28"/>
          <w:szCs w:val="28"/>
        </w:rPr>
        <w:t>ременному положению</w:t>
      </w:r>
      <w:r w:rsidR="0066732A" w:rsidRPr="006F3442">
        <w:rPr>
          <w:rFonts w:ascii="Times New Roman" w:hAnsi="Times New Roman" w:cs="Times New Roman"/>
          <w:sz w:val="28"/>
          <w:szCs w:val="28"/>
        </w:rPr>
        <w:t>.</w:t>
      </w:r>
    </w:p>
    <w:p w:rsidR="00A45EAD" w:rsidRPr="006F3442" w:rsidRDefault="00405649" w:rsidP="00390365">
      <w:pPr>
        <w:tabs>
          <w:tab w:val="left" w:pos="1134"/>
        </w:tabs>
        <w:ind w:firstLine="709"/>
        <w:jc w:val="both"/>
        <w:rPr>
          <w:rFonts w:ascii="Times New Roman" w:hAnsi="Times New Roman" w:cs="Times New Roman"/>
          <w:sz w:val="28"/>
          <w:szCs w:val="28"/>
        </w:rPr>
      </w:pPr>
      <w:r w:rsidRPr="006F3442">
        <w:rPr>
          <w:rFonts w:ascii="Times New Roman" w:eastAsia="Times New Roman" w:hAnsi="Times New Roman" w:cs="Times New Roman"/>
          <w:sz w:val="28"/>
          <w:szCs w:val="24"/>
        </w:rPr>
        <w:t>В</w:t>
      </w:r>
      <w:r w:rsidRPr="006F3442">
        <w:rPr>
          <w:rFonts w:ascii="Times New Roman" w:hAnsi="Times New Roman" w:cs="Times New Roman"/>
          <w:sz w:val="28"/>
          <w:szCs w:val="28"/>
        </w:rPr>
        <w:t xml:space="preserve">ыдача </w:t>
      </w:r>
      <w:r w:rsidR="001560CB" w:rsidRPr="006F3442">
        <w:rPr>
          <w:rFonts w:ascii="Times New Roman" w:eastAsia="Times New Roman" w:hAnsi="Times New Roman" w:cs="Times New Roman"/>
          <w:sz w:val="28"/>
          <w:szCs w:val="24"/>
        </w:rPr>
        <w:t xml:space="preserve">кодов маркировки </w:t>
      </w:r>
      <w:r w:rsidRPr="006F3442">
        <w:rPr>
          <w:rFonts w:ascii="Times New Roman" w:eastAsia="Times New Roman" w:hAnsi="Times New Roman" w:cs="Times New Roman"/>
          <w:sz w:val="28"/>
          <w:szCs w:val="24"/>
        </w:rPr>
        <w:t xml:space="preserve">осуществляется </w:t>
      </w:r>
      <w:r w:rsidRPr="006F3442">
        <w:rPr>
          <w:rFonts w:ascii="Times New Roman" w:hAnsi="Times New Roman" w:cs="Times New Roman"/>
          <w:sz w:val="28"/>
          <w:szCs w:val="28"/>
        </w:rPr>
        <w:t xml:space="preserve">Техническим оператором </w:t>
      </w:r>
      <w:r w:rsidR="00A45EAD" w:rsidRPr="006F3442">
        <w:rPr>
          <w:rFonts w:ascii="Times New Roman" w:eastAsia="Times New Roman" w:hAnsi="Times New Roman" w:cs="Times New Roman"/>
          <w:sz w:val="28"/>
          <w:szCs w:val="24"/>
        </w:rPr>
        <w:t>на безвозмездной основе.</w:t>
      </w:r>
    </w:p>
    <w:p w:rsidR="002E6113" w:rsidRPr="00EA54C1" w:rsidRDefault="00390365" w:rsidP="00EA54C1">
      <w:pPr>
        <w:tabs>
          <w:tab w:val="left" w:pos="1134"/>
        </w:tabs>
        <w:ind w:firstLine="709"/>
        <w:jc w:val="both"/>
        <w:rPr>
          <w:rFonts w:ascii="Times New Roman" w:eastAsia="Times New Roman" w:hAnsi="Times New Roman" w:cs="Times New Roman"/>
          <w:sz w:val="28"/>
          <w:szCs w:val="24"/>
        </w:rPr>
      </w:pPr>
      <w:r>
        <w:rPr>
          <w:rFonts w:ascii="Times New Roman" w:hAnsi="Times New Roman" w:cs="Times New Roman"/>
          <w:sz w:val="28"/>
          <w:szCs w:val="28"/>
        </w:rPr>
        <w:t>14. Основанием для принятия решения</w:t>
      </w:r>
      <w:r w:rsidR="002E6113" w:rsidRPr="006F3442">
        <w:rPr>
          <w:rFonts w:ascii="Times New Roman" w:hAnsi="Times New Roman" w:cs="Times New Roman"/>
          <w:sz w:val="28"/>
          <w:szCs w:val="28"/>
        </w:rPr>
        <w:t xml:space="preserve"> об отказе в выдаче кодов </w:t>
      </w:r>
      <w:r w:rsidR="00212F7A" w:rsidRPr="006F3442">
        <w:rPr>
          <w:rFonts w:ascii="Times New Roman" w:hAnsi="Times New Roman" w:cs="Times New Roman"/>
          <w:sz w:val="28"/>
          <w:szCs w:val="28"/>
        </w:rPr>
        <w:t xml:space="preserve">маркировки </w:t>
      </w:r>
      <w:r w:rsidR="00EA54C1">
        <w:rPr>
          <w:rFonts w:ascii="Times New Roman" w:eastAsia="Times New Roman" w:hAnsi="Times New Roman" w:cs="Times New Roman"/>
          <w:sz w:val="28"/>
          <w:szCs w:val="24"/>
        </w:rPr>
        <w:t xml:space="preserve">является </w:t>
      </w:r>
      <w:r w:rsidR="003C5C4C" w:rsidRPr="00EA54C1">
        <w:rPr>
          <w:rFonts w:ascii="Times New Roman" w:hAnsi="Times New Roman" w:cs="Times New Roman"/>
          <w:sz w:val="28"/>
          <w:szCs w:val="28"/>
        </w:rPr>
        <w:t>указани</w:t>
      </w:r>
      <w:r w:rsidR="00EA54C1">
        <w:rPr>
          <w:rFonts w:ascii="Times New Roman" w:hAnsi="Times New Roman" w:cs="Times New Roman"/>
          <w:sz w:val="28"/>
          <w:szCs w:val="28"/>
        </w:rPr>
        <w:t>е недостоверных данных в заявке.</w:t>
      </w:r>
    </w:p>
    <w:p w:rsidR="004B29A0" w:rsidRPr="006F3442" w:rsidRDefault="00390365" w:rsidP="00B6553E">
      <w:pPr>
        <w:ind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15</w:t>
      </w:r>
      <w:r w:rsidR="004B29A0" w:rsidRPr="006F3442">
        <w:rPr>
          <w:rFonts w:ascii="Times New Roman" w:eastAsia="Times New Roman" w:hAnsi="Times New Roman" w:cs="Times New Roman"/>
          <w:sz w:val="28"/>
          <w:szCs w:val="24"/>
        </w:rPr>
        <w:t xml:space="preserve">. АИС «Маркировка товаров» осуществляет хранение информации о </w:t>
      </w:r>
      <w:r w:rsidR="00DF3F0B" w:rsidRPr="006F3442">
        <w:rPr>
          <w:rFonts w:ascii="Times New Roman" w:eastAsia="Times New Roman" w:hAnsi="Times New Roman" w:cs="Times New Roman"/>
          <w:sz w:val="28"/>
          <w:szCs w:val="24"/>
        </w:rPr>
        <w:t xml:space="preserve">выданных </w:t>
      </w:r>
      <w:r w:rsidR="004B29A0" w:rsidRPr="006F3442">
        <w:rPr>
          <w:rFonts w:ascii="Times New Roman" w:eastAsia="Times New Roman" w:hAnsi="Times New Roman" w:cs="Times New Roman"/>
          <w:sz w:val="28"/>
          <w:szCs w:val="24"/>
        </w:rPr>
        <w:t>средствах идентификации в течение 6</w:t>
      </w:r>
      <w:r w:rsidR="00EA54C1">
        <w:rPr>
          <w:rFonts w:ascii="Times New Roman" w:eastAsia="Times New Roman" w:hAnsi="Times New Roman" w:cs="Times New Roman"/>
          <w:sz w:val="28"/>
          <w:szCs w:val="24"/>
        </w:rPr>
        <w:t xml:space="preserve"> </w:t>
      </w:r>
      <w:r>
        <w:rPr>
          <w:rFonts w:ascii="Times New Roman" w:eastAsia="Times New Roman" w:hAnsi="Times New Roman" w:cs="Times New Roman"/>
          <w:sz w:val="28"/>
          <w:szCs w:val="24"/>
        </w:rPr>
        <w:t>(шесть)</w:t>
      </w:r>
      <w:r w:rsidR="004B29A0" w:rsidRPr="006F3442">
        <w:rPr>
          <w:rFonts w:ascii="Times New Roman" w:eastAsia="Times New Roman" w:hAnsi="Times New Roman" w:cs="Times New Roman"/>
          <w:sz w:val="28"/>
          <w:szCs w:val="24"/>
        </w:rPr>
        <w:t xml:space="preserve"> лет.</w:t>
      </w:r>
    </w:p>
    <w:p w:rsidR="0084386E" w:rsidRPr="006F3442" w:rsidRDefault="0084386E" w:rsidP="00B6553E">
      <w:pPr>
        <w:ind w:firstLine="709"/>
        <w:jc w:val="both"/>
        <w:rPr>
          <w:rFonts w:ascii="Times New Roman" w:eastAsia="Times New Roman" w:hAnsi="Times New Roman" w:cs="Times New Roman"/>
          <w:sz w:val="28"/>
          <w:szCs w:val="24"/>
        </w:rPr>
      </w:pPr>
    </w:p>
    <w:p w:rsidR="004B29A0" w:rsidRPr="006F3442" w:rsidRDefault="0094367C" w:rsidP="00B6553E">
      <w:pPr>
        <w:jc w:val="center"/>
        <w:rPr>
          <w:rFonts w:ascii="Times New Roman" w:eastAsia="Times New Roman" w:hAnsi="Times New Roman" w:cs="Times New Roman"/>
          <w:b/>
          <w:sz w:val="28"/>
          <w:szCs w:val="24"/>
        </w:rPr>
      </w:pPr>
      <w:r w:rsidRPr="006F3442">
        <w:rPr>
          <w:rFonts w:ascii="Times New Roman" w:eastAsia="Times New Roman" w:hAnsi="Times New Roman" w:cs="Times New Roman"/>
          <w:b/>
          <w:sz w:val="28"/>
          <w:szCs w:val="24"/>
        </w:rPr>
        <w:t xml:space="preserve">Глава </w:t>
      </w:r>
      <w:r w:rsidR="00A0027F" w:rsidRPr="006F3442">
        <w:rPr>
          <w:rFonts w:ascii="Times New Roman" w:eastAsia="Times New Roman" w:hAnsi="Times New Roman" w:cs="Times New Roman"/>
          <w:b/>
          <w:sz w:val="28"/>
          <w:szCs w:val="24"/>
        </w:rPr>
        <w:t>4</w:t>
      </w:r>
      <w:r w:rsidR="004B29A0" w:rsidRPr="006F3442">
        <w:rPr>
          <w:rFonts w:ascii="Times New Roman" w:eastAsia="Times New Roman" w:hAnsi="Times New Roman" w:cs="Times New Roman"/>
          <w:b/>
          <w:sz w:val="28"/>
          <w:szCs w:val="24"/>
        </w:rPr>
        <w:t>. Порядок применения средств цифровой идентификации</w:t>
      </w:r>
    </w:p>
    <w:p w:rsidR="004B29A0" w:rsidRPr="006F3442" w:rsidRDefault="004B29A0" w:rsidP="00B6553E">
      <w:pPr>
        <w:ind w:firstLine="709"/>
        <w:jc w:val="both"/>
        <w:rPr>
          <w:rFonts w:ascii="Times New Roman" w:eastAsia="Times New Roman" w:hAnsi="Times New Roman" w:cs="Times New Roman"/>
          <w:b/>
          <w:sz w:val="28"/>
          <w:szCs w:val="24"/>
        </w:rPr>
      </w:pPr>
    </w:p>
    <w:p w:rsidR="005F7D0A" w:rsidRPr="006F3442" w:rsidRDefault="00AA3965" w:rsidP="00B6553E">
      <w:pPr>
        <w:ind w:firstLine="709"/>
        <w:jc w:val="both"/>
        <w:rPr>
          <w:rFonts w:ascii="Times New Roman" w:eastAsia="Times New Roman" w:hAnsi="Times New Roman" w:cs="Times New Roman"/>
          <w:sz w:val="28"/>
          <w:szCs w:val="24"/>
        </w:rPr>
      </w:pPr>
      <w:r w:rsidRPr="006F3442">
        <w:rPr>
          <w:rFonts w:ascii="Times New Roman" w:eastAsia="Times New Roman" w:hAnsi="Times New Roman" w:cs="Times New Roman"/>
          <w:sz w:val="28"/>
          <w:szCs w:val="24"/>
        </w:rPr>
        <w:t>1</w:t>
      </w:r>
      <w:r w:rsidR="009449E6">
        <w:rPr>
          <w:rFonts w:ascii="Times New Roman" w:eastAsia="Times New Roman" w:hAnsi="Times New Roman" w:cs="Times New Roman"/>
          <w:sz w:val="28"/>
          <w:szCs w:val="24"/>
        </w:rPr>
        <w:t>6</w:t>
      </w:r>
      <w:r w:rsidR="004B29A0" w:rsidRPr="006F3442">
        <w:rPr>
          <w:rFonts w:ascii="Times New Roman" w:eastAsia="Times New Roman" w:hAnsi="Times New Roman" w:cs="Times New Roman"/>
          <w:sz w:val="28"/>
          <w:szCs w:val="24"/>
        </w:rPr>
        <w:t>. После получения кодов маркировки налогоплательщик</w:t>
      </w:r>
      <w:r w:rsidR="00710639" w:rsidRPr="006F3442">
        <w:rPr>
          <w:rFonts w:ascii="Times New Roman" w:eastAsia="Times New Roman" w:hAnsi="Times New Roman" w:cs="Times New Roman"/>
          <w:sz w:val="28"/>
          <w:szCs w:val="24"/>
        </w:rPr>
        <w:t>, принимающий участие в</w:t>
      </w:r>
      <w:r w:rsidR="00EA54C1">
        <w:rPr>
          <w:rFonts w:ascii="Times New Roman" w:eastAsia="Times New Roman" w:hAnsi="Times New Roman" w:cs="Times New Roman"/>
          <w:sz w:val="28"/>
          <w:szCs w:val="24"/>
        </w:rPr>
        <w:t xml:space="preserve"> пилотном проекте</w:t>
      </w:r>
      <w:r w:rsidR="00655F7C">
        <w:rPr>
          <w:rFonts w:ascii="Times New Roman" w:eastAsia="Times New Roman" w:hAnsi="Times New Roman" w:cs="Times New Roman"/>
          <w:sz w:val="28"/>
          <w:szCs w:val="24"/>
        </w:rPr>
        <w:t>,</w:t>
      </w:r>
      <w:r w:rsidR="00EA54C1">
        <w:rPr>
          <w:rFonts w:ascii="Times New Roman" w:eastAsia="Times New Roman" w:hAnsi="Times New Roman" w:cs="Times New Roman"/>
          <w:sz w:val="28"/>
          <w:szCs w:val="24"/>
        </w:rPr>
        <w:t xml:space="preserve"> в</w:t>
      </w:r>
      <w:r w:rsidR="005F7D0A" w:rsidRPr="006F3442">
        <w:rPr>
          <w:rFonts w:ascii="Times New Roman" w:eastAsia="Times New Roman" w:hAnsi="Times New Roman" w:cs="Times New Roman"/>
          <w:sz w:val="28"/>
          <w:szCs w:val="24"/>
        </w:rPr>
        <w:t>праве:</w:t>
      </w:r>
    </w:p>
    <w:p w:rsidR="004B29A0" w:rsidRPr="006F3442" w:rsidRDefault="009449E6" w:rsidP="009449E6">
      <w:pPr>
        <w:pStyle w:val="a5"/>
        <w:tabs>
          <w:tab w:val="left" w:pos="1134"/>
        </w:tabs>
        <w:ind w:left="0"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 </w:t>
      </w:r>
      <w:r w:rsidR="004B29A0" w:rsidRPr="006F3442">
        <w:rPr>
          <w:rFonts w:ascii="Times New Roman" w:eastAsia="Times New Roman" w:hAnsi="Times New Roman" w:cs="Times New Roman"/>
          <w:sz w:val="28"/>
          <w:szCs w:val="24"/>
        </w:rPr>
        <w:t>самостоятельно обеспечива</w:t>
      </w:r>
      <w:r w:rsidR="005F7D0A" w:rsidRPr="006F3442">
        <w:rPr>
          <w:rFonts w:ascii="Times New Roman" w:eastAsia="Times New Roman" w:hAnsi="Times New Roman" w:cs="Times New Roman"/>
          <w:sz w:val="28"/>
          <w:szCs w:val="24"/>
        </w:rPr>
        <w:t>ть</w:t>
      </w:r>
      <w:r w:rsidR="004B29A0" w:rsidRPr="006F3442">
        <w:rPr>
          <w:rFonts w:ascii="Times New Roman" w:eastAsia="Times New Roman" w:hAnsi="Times New Roman" w:cs="Times New Roman"/>
          <w:sz w:val="28"/>
          <w:szCs w:val="24"/>
        </w:rPr>
        <w:t xml:space="preserve"> нанесение на материальный носитель и обеспеч</w:t>
      </w:r>
      <w:r w:rsidR="005F7D0A" w:rsidRPr="006F3442">
        <w:rPr>
          <w:rFonts w:ascii="Times New Roman" w:eastAsia="Times New Roman" w:hAnsi="Times New Roman" w:cs="Times New Roman"/>
          <w:sz w:val="28"/>
          <w:szCs w:val="24"/>
        </w:rPr>
        <w:t>ение</w:t>
      </w:r>
      <w:r w:rsidR="004B29A0" w:rsidRPr="006F3442">
        <w:rPr>
          <w:rFonts w:ascii="Times New Roman" w:eastAsia="Times New Roman" w:hAnsi="Times New Roman" w:cs="Times New Roman"/>
          <w:sz w:val="28"/>
          <w:szCs w:val="24"/>
        </w:rPr>
        <w:t xml:space="preserve"> маркировк</w:t>
      </w:r>
      <w:r w:rsidR="005F7D0A" w:rsidRPr="006F3442">
        <w:rPr>
          <w:rFonts w:ascii="Times New Roman" w:eastAsia="Times New Roman" w:hAnsi="Times New Roman" w:cs="Times New Roman"/>
          <w:sz w:val="28"/>
          <w:szCs w:val="24"/>
        </w:rPr>
        <w:t>и</w:t>
      </w:r>
      <w:r w:rsidR="004B29A0" w:rsidRPr="006F3442">
        <w:rPr>
          <w:rFonts w:ascii="Times New Roman" w:eastAsia="Times New Roman" w:hAnsi="Times New Roman" w:cs="Times New Roman"/>
          <w:sz w:val="28"/>
          <w:szCs w:val="24"/>
        </w:rPr>
        <w:t xml:space="preserve"> товаров ср</w:t>
      </w:r>
      <w:r w:rsidR="005F7D0A" w:rsidRPr="006F3442">
        <w:rPr>
          <w:rFonts w:ascii="Times New Roman" w:eastAsia="Times New Roman" w:hAnsi="Times New Roman" w:cs="Times New Roman"/>
          <w:sz w:val="28"/>
          <w:szCs w:val="24"/>
        </w:rPr>
        <w:t>едствами цифровой идентификации;</w:t>
      </w:r>
    </w:p>
    <w:p w:rsidR="005F7D0A" w:rsidRPr="006F3442" w:rsidRDefault="009449E6" w:rsidP="009449E6">
      <w:pPr>
        <w:pStyle w:val="a5"/>
        <w:tabs>
          <w:tab w:val="left" w:pos="1134"/>
        </w:tabs>
        <w:ind w:left="0"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 </w:t>
      </w:r>
      <w:r w:rsidR="005F7D0A" w:rsidRPr="006F3442">
        <w:rPr>
          <w:rFonts w:ascii="Times New Roman" w:eastAsia="Times New Roman" w:hAnsi="Times New Roman" w:cs="Times New Roman"/>
          <w:sz w:val="28"/>
          <w:szCs w:val="24"/>
        </w:rPr>
        <w:t>получить у Технического оператора средства цифровой идентификации, нанесенные на материальный носитель.</w:t>
      </w:r>
    </w:p>
    <w:p w:rsidR="004B29A0" w:rsidRPr="006F3442" w:rsidRDefault="009449E6" w:rsidP="00B6553E">
      <w:pPr>
        <w:ind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17</w:t>
      </w:r>
      <w:r w:rsidR="004B29A0" w:rsidRPr="006F3442">
        <w:rPr>
          <w:rFonts w:ascii="Times New Roman" w:eastAsia="Times New Roman" w:hAnsi="Times New Roman" w:cs="Times New Roman"/>
          <w:sz w:val="28"/>
          <w:szCs w:val="24"/>
        </w:rPr>
        <w:t>. Не допускается нанесение поверх средств цифровой идентификации каких-либо элементов, препятствующих считыванию средств цифровой идентификации.</w:t>
      </w:r>
    </w:p>
    <w:p w:rsidR="004B29A0" w:rsidRPr="006F3442" w:rsidRDefault="009449E6" w:rsidP="00B6553E">
      <w:pPr>
        <w:ind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18</w:t>
      </w:r>
      <w:r w:rsidR="004B29A0" w:rsidRPr="006F3442">
        <w:rPr>
          <w:rFonts w:ascii="Times New Roman" w:eastAsia="Times New Roman" w:hAnsi="Times New Roman" w:cs="Times New Roman"/>
          <w:sz w:val="28"/>
          <w:szCs w:val="24"/>
        </w:rPr>
        <w:t>. Товары маркируются путем нанесения на них и (или) их упаковку средств цифровой идентификации способом, исключающим повторное использование средств цифровой идентификации.</w:t>
      </w:r>
    </w:p>
    <w:p w:rsidR="00320389" w:rsidRPr="006F3442" w:rsidRDefault="009449E6" w:rsidP="00B6553E">
      <w:pPr>
        <w:ind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19</w:t>
      </w:r>
      <w:r w:rsidR="004B29A0" w:rsidRPr="006F3442">
        <w:rPr>
          <w:rFonts w:ascii="Times New Roman" w:eastAsia="Times New Roman" w:hAnsi="Times New Roman" w:cs="Times New Roman"/>
          <w:sz w:val="28"/>
          <w:szCs w:val="24"/>
        </w:rPr>
        <w:t xml:space="preserve">. </w:t>
      </w:r>
      <w:r w:rsidR="00320389" w:rsidRPr="006F3442">
        <w:rPr>
          <w:rFonts w:ascii="Times New Roman" w:eastAsia="Times New Roman" w:hAnsi="Times New Roman" w:cs="Times New Roman"/>
          <w:sz w:val="28"/>
          <w:szCs w:val="24"/>
        </w:rPr>
        <w:t xml:space="preserve">Товары, маркированные с отклонением от положений настоящего </w:t>
      </w:r>
      <w:r>
        <w:rPr>
          <w:rFonts w:ascii="Times New Roman" w:eastAsia="Times New Roman" w:hAnsi="Times New Roman" w:cs="Times New Roman"/>
          <w:sz w:val="28"/>
          <w:szCs w:val="24"/>
        </w:rPr>
        <w:t>В</w:t>
      </w:r>
      <w:r w:rsidR="00BE3DD3" w:rsidRPr="006F3442">
        <w:rPr>
          <w:rFonts w:ascii="Times New Roman" w:eastAsia="Times New Roman" w:hAnsi="Times New Roman" w:cs="Times New Roman"/>
          <w:sz w:val="28"/>
          <w:szCs w:val="24"/>
        </w:rPr>
        <w:t>ременного положения</w:t>
      </w:r>
      <w:r w:rsidR="00320389" w:rsidRPr="006F3442">
        <w:rPr>
          <w:rFonts w:ascii="Times New Roman" w:eastAsia="Times New Roman" w:hAnsi="Times New Roman" w:cs="Times New Roman"/>
          <w:sz w:val="28"/>
          <w:szCs w:val="24"/>
        </w:rPr>
        <w:t>, рассматриваются как немаркированные.</w:t>
      </w:r>
    </w:p>
    <w:p w:rsidR="004B29A0" w:rsidRPr="006F3442" w:rsidRDefault="009449E6" w:rsidP="00B6553E">
      <w:pPr>
        <w:ind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20</w:t>
      </w:r>
      <w:r w:rsidR="004B29A0" w:rsidRPr="006F3442">
        <w:rPr>
          <w:rFonts w:ascii="Times New Roman" w:eastAsia="Times New Roman" w:hAnsi="Times New Roman" w:cs="Times New Roman"/>
          <w:sz w:val="28"/>
          <w:szCs w:val="24"/>
        </w:rPr>
        <w:t xml:space="preserve">. Средства цифровой идентификации, </w:t>
      </w:r>
      <w:r w:rsidR="00C76037" w:rsidRPr="006F3442">
        <w:rPr>
          <w:rFonts w:ascii="Times New Roman" w:hAnsi="Times New Roman" w:cs="Times New Roman"/>
          <w:bCs/>
          <w:sz w:val="28"/>
          <w:szCs w:val="28"/>
        </w:rPr>
        <w:t>полученные для обозначения маркируемых товаров, произведенных</w:t>
      </w:r>
      <w:r w:rsidR="00C76037" w:rsidRPr="006F3442">
        <w:rPr>
          <w:rFonts w:ascii="Times New Roman" w:eastAsia="Times New Roman" w:hAnsi="Times New Roman" w:cs="Times New Roman"/>
          <w:sz w:val="28"/>
          <w:szCs w:val="24"/>
        </w:rPr>
        <w:t xml:space="preserve"> </w:t>
      </w:r>
      <w:r w:rsidR="004B29A0" w:rsidRPr="006F3442">
        <w:rPr>
          <w:rFonts w:ascii="Times New Roman" w:eastAsia="Times New Roman" w:hAnsi="Times New Roman" w:cs="Times New Roman"/>
          <w:sz w:val="28"/>
          <w:szCs w:val="24"/>
        </w:rPr>
        <w:t>на территории Кыргызской Республики, используются для маркировки после завершения технологического процесса производства маркируемой продукции.</w:t>
      </w:r>
    </w:p>
    <w:p w:rsidR="004B29A0" w:rsidRPr="006F3442" w:rsidRDefault="009449E6" w:rsidP="00B6553E">
      <w:pPr>
        <w:ind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21</w:t>
      </w:r>
      <w:r w:rsidR="004B29A0" w:rsidRPr="006F3442">
        <w:rPr>
          <w:rFonts w:ascii="Times New Roman" w:eastAsia="Times New Roman" w:hAnsi="Times New Roman" w:cs="Times New Roman"/>
          <w:sz w:val="28"/>
          <w:szCs w:val="24"/>
        </w:rPr>
        <w:t>. При возврате покупателем ранее приобретенного товара, в случае порчи или отсутствия средства цифровой идентификации на товаре, налогоплательщик</w:t>
      </w:r>
      <w:r w:rsidR="00710639" w:rsidRPr="006F3442">
        <w:rPr>
          <w:rFonts w:ascii="Times New Roman" w:eastAsia="Times New Roman" w:hAnsi="Times New Roman" w:cs="Times New Roman"/>
          <w:sz w:val="28"/>
          <w:szCs w:val="24"/>
        </w:rPr>
        <w:t>, принимающий участие в пилотном проекте,</w:t>
      </w:r>
      <w:r w:rsidR="004B29A0" w:rsidRPr="006F3442">
        <w:rPr>
          <w:rFonts w:ascii="Times New Roman" w:eastAsia="Times New Roman" w:hAnsi="Times New Roman" w:cs="Times New Roman"/>
          <w:sz w:val="28"/>
          <w:szCs w:val="24"/>
        </w:rPr>
        <w:t xml:space="preserve"> обязан произвести маркировку новым средством цифровой идентификации.</w:t>
      </w:r>
    </w:p>
    <w:p w:rsidR="004B29A0" w:rsidRPr="006F3442" w:rsidRDefault="004B29A0" w:rsidP="00B6553E">
      <w:pPr>
        <w:ind w:firstLine="709"/>
        <w:jc w:val="both"/>
        <w:rPr>
          <w:rFonts w:ascii="Times New Roman" w:eastAsia="Times New Roman" w:hAnsi="Times New Roman" w:cs="Times New Roman"/>
          <w:sz w:val="28"/>
          <w:szCs w:val="24"/>
        </w:rPr>
      </w:pPr>
      <w:r w:rsidRPr="006F3442">
        <w:rPr>
          <w:rFonts w:ascii="Times New Roman" w:eastAsia="Times New Roman" w:hAnsi="Times New Roman" w:cs="Times New Roman"/>
          <w:sz w:val="28"/>
          <w:szCs w:val="24"/>
        </w:rPr>
        <w:t xml:space="preserve">Для маркировки возвращенного товара налогоплательщик </w:t>
      </w:r>
      <w:r w:rsidR="00655F7C">
        <w:rPr>
          <w:rFonts w:ascii="Times New Roman" w:eastAsia="Times New Roman" w:hAnsi="Times New Roman" w:cs="Times New Roman"/>
          <w:sz w:val="28"/>
          <w:szCs w:val="24"/>
        </w:rPr>
        <w:t>обязан получить коды маркировки</w:t>
      </w:r>
      <w:r w:rsidRPr="006F3442">
        <w:rPr>
          <w:rFonts w:ascii="Times New Roman" w:eastAsia="Times New Roman" w:hAnsi="Times New Roman" w:cs="Times New Roman"/>
          <w:sz w:val="28"/>
          <w:szCs w:val="24"/>
        </w:rPr>
        <w:t xml:space="preserve"> согласно</w:t>
      </w:r>
      <w:r w:rsidR="00C44CCC">
        <w:rPr>
          <w:rFonts w:ascii="Times New Roman" w:eastAsia="Times New Roman" w:hAnsi="Times New Roman" w:cs="Times New Roman"/>
          <w:sz w:val="28"/>
          <w:szCs w:val="24"/>
        </w:rPr>
        <w:t xml:space="preserve"> требованиям главы</w:t>
      </w:r>
      <w:r w:rsidRPr="006F3442">
        <w:rPr>
          <w:rFonts w:ascii="Times New Roman" w:eastAsia="Times New Roman" w:hAnsi="Times New Roman" w:cs="Times New Roman"/>
          <w:sz w:val="28"/>
          <w:szCs w:val="24"/>
        </w:rPr>
        <w:t xml:space="preserve"> 2 настоящего </w:t>
      </w:r>
      <w:r w:rsidR="009449E6">
        <w:rPr>
          <w:rFonts w:ascii="Times New Roman" w:eastAsia="Times New Roman" w:hAnsi="Times New Roman" w:cs="Times New Roman"/>
          <w:sz w:val="28"/>
          <w:szCs w:val="24"/>
        </w:rPr>
        <w:t>В</w:t>
      </w:r>
      <w:r w:rsidR="00BE3DD3" w:rsidRPr="006F3442">
        <w:rPr>
          <w:rFonts w:ascii="Times New Roman" w:eastAsia="Times New Roman" w:hAnsi="Times New Roman" w:cs="Times New Roman"/>
          <w:sz w:val="28"/>
          <w:szCs w:val="24"/>
        </w:rPr>
        <w:t>ременного положения</w:t>
      </w:r>
      <w:r w:rsidRPr="006F3442">
        <w:rPr>
          <w:rFonts w:ascii="Times New Roman" w:eastAsia="Times New Roman" w:hAnsi="Times New Roman" w:cs="Times New Roman"/>
          <w:sz w:val="28"/>
          <w:szCs w:val="24"/>
        </w:rPr>
        <w:t xml:space="preserve">, с приложением акта о возврате товара, </w:t>
      </w:r>
      <w:r w:rsidRPr="006F3442">
        <w:rPr>
          <w:rFonts w:ascii="Times New Roman" w:eastAsia="Times New Roman" w:hAnsi="Times New Roman" w:cs="Times New Roman"/>
          <w:sz w:val="28"/>
          <w:szCs w:val="24"/>
        </w:rPr>
        <w:lastRenderedPageBreak/>
        <w:t>составленного в произвольной форме между покупателем и продавцом товара</w:t>
      </w:r>
      <w:r w:rsidR="00655F7C">
        <w:rPr>
          <w:rFonts w:ascii="Times New Roman" w:eastAsia="Times New Roman" w:hAnsi="Times New Roman" w:cs="Times New Roman"/>
          <w:sz w:val="28"/>
          <w:szCs w:val="24"/>
        </w:rPr>
        <w:t>,</w:t>
      </w:r>
      <w:r w:rsidRPr="006F3442">
        <w:rPr>
          <w:rFonts w:ascii="Times New Roman" w:eastAsia="Times New Roman" w:hAnsi="Times New Roman" w:cs="Times New Roman"/>
          <w:sz w:val="28"/>
          <w:szCs w:val="24"/>
        </w:rPr>
        <w:t xml:space="preserve"> с указанием </w:t>
      </w:r>
      <w:r w:rsidR="000914B5" w:rsidRPr="006F3442">
        <w:rPr>
          <w:rFonts w:ascii="Times New Roman" w:eastAsia="Times New Roman" w:hAnsi="Times New Roman" w:cs="Times New Roman"/>
          <w:sz w:val="28"/>
          <w:szCs w:val="24"/>
        </w:rPr>
        <w:t>фамилии, имени, отчества</w:t>
      </w:r>
      <w:r w:rsidRPr="006F3442">
        <w:rPr>
          <w:rFonts w:ascii="Times New Roman" w:eastAsia="Times New Roman" w:hAnsi="Times New Roman" w:cs="Times New Roman"/>
          <w:sz w:val="28"/>
          <w:szCs w:val="24"/>
        </w:rPr>
        <w:t xml:space="preserve"> и </w:t>
      </w:r>
      <w:r w:rsidR="000914B5" w:rsidRPr="006F3442">
        <w:rPr>
          <w:rFonts w:ascii="Times New Roman" w:eastAsia="Times New Roman" w:hAnsi="Times New Roman" w:cs="Times New Roman"/>
          <w:sz w:val="28"/>
          <w:szCs w:val="24"/>
        </w:rPr>
        <w:t>идентификационного номера налогоплательщика</w:t>
      </w:r>
      <w:r w:rsidRPr="006F3442">
        <w:rPr>
          <w:rFonts w:ascii="Times New Roman" w:eastAsia="Times New Roman" w:hAnsi="Times New Roman" w:cs="Times New Roman"/>
          <w:sz w:val="28"/>
          <w:szCs w:val="24"/>
        </w:rPr>
        <w:t xml:space="preserve"> покупателя и причин возврата.</w:t>
      </w:r>
    </w:p>
    <w:p w:rsidR="004B29A0" w:rsidRPr="006F3442" w:rsidRDefault="004B7399" w:rsidP="00B6553E">
      <w:pPr>
        <w:ind w:firstLine="709"/>
        <w:jc w:val="both"/>
        <w:rPr>
          <w:rFonts w:ascii="Times New Roman" w:eastAsia="Times New Roman" w:hAnsi="Times New Roman" w:cs="Times New Roman"/>
          <w:sz w:val="28"/>
          <w:szCs w:val="24"/>
        </w:rPr>
      </w:pPr>
      <w:r w:rsidRPr="006F3442">
        <w:rPr>
          <w:rFonts w:ascii="Times New Roman" w:eastAsia="Times New Roman" w:hAnsi="Times New Roman" w:cs="Times New Roman"/>
          <w:sz w:val="28"/>
          <w:szCs w:val="24"/>
        </w:rPr>
        <w:t>2</w:t>
      </w:r>
      <w:r w:rsidR="009449E6">
        <w:rPr>
          <w:rFonts w:ascii="Times New Roman" w:eastAsia="Times New Roman" w:hAnsi="Times New Roman" w:cs="Times New Roman"/>
          <w:sz w:val="28"/>
          <w:szCs w:val="24"/>
        </w:rPr>
        <w:t>2</w:t>
      </w:r>
      <w:r w:rsidR="004B29A0" w:rsidRPr="006F3442">
        <w:rPr>
          <w:rFonts w:ascii="Times New Roman" w:eastAsia="Times New Roman" w:hAnsi="Times New Roman" w:cs="Times New Roman"/>
          <w:sz w:val="28"/>
          <w:szCs w:val="24"/>
        </w:rPr>
        <w:t>. Средство цифровой идентификации не подлежит передаче и использованию другим налогоплательщиком.</w:t>
      </w:r>
    </w:p>
    <w:p w:rsidR="004B29A0" w:rsidRPr="006F3442" w:rsidRDefault="004B29A0" w:rsidP="00B6553E">
      <w:pPr>
        <w:ind w:firstLine="709"/>
        <w:jc w:val="both"/>
        <w:rPr>
          <w:rFonts w:ascii="Times New Roman" w:eastAsia="Times New Roman" w:hAnsi="Times New Roman" w:cs="Times New Roman"/>
          <w:sz w:val="28"/>
          <w:szCs w:val="24"/>
        </w:rPr>
      </w:pPr>
      <w:r w:rsidRPr="006F3442">
        <w:rPr>
          <w:rFonts w:ascii="Times New Roman" w:eastAsia="Times New Roman" w:hAnsi="Times New Roman" w:cs="Times New Roman"/>
          <w:sz w:val="28"/>
          <w:szCs w:val="24"/>
        </w:rPr>
        <w:t>В случае использования средства цифровой идентификации, выданного другому налогоплательщику</w:t>
      </w:r>
      <w:r w:rsidR="00655F7C">
        <w:rPr>
          <w:rFonts w:ascii="Times New Roman" w:eastAsia="Times New Roman" w:hAnsi="Times New Roman" w:cs="Times New Roman"/>
          <w:sz w:val="28"/>
          <w:szCs w:val="24"/>
        </w:rPr>
        <w:t>, товар</w:t>
      </w:r>
      <w:r w:rsidRPr="006F3442">
        <w:rPr>
          <w:rFonts w:ascii="Times New Roman" w:eastAsia="Times New Roman" w:hAnsi="Times New Roman" w:cs="Times New Roman"/>
          <w:sz w:val="28"/>
          <w:szCs w:val="24"/>
        </w:rPr>
        <w:t xml:space="preserve"> считается немаркированным.</w:t>
      </w:r>
    </w:p>
    <w:p w:rsidR="00D12436" w:rsidRPr="006F3442" w:rsidRDefault="00D12436" w:rsidP="00B6553E">
      <w:pPr>
        <w:ind w:firstLine="709"/>
        <w:jc w:val="both"/>
        <w:rPr>
          <w:rFonts w:ascii="Times New Roman" w:eastAsia="Times New Roman" w:hAnsi="Times New Roman" w:cs="Times New Roman"/>
          <w:sz w:val="28"/>
          <w:szCs w:val="24"/>
        </w:rPr>
      </w:pPr>
    </w:p>
    <w:p w:rsidR="004B29A0" w:rsidRPr="006F3442" w:rsidRDefault="00FA4815" w:rsidP="00B6553E">
      <w:pPr>
        <w:jc w:val="center"/>
        <w:rPr>
          <w:rFonts w:ascii="Times New Roman" w:eastAsia="Times New Roman" w:hAnsi="Times New Roman" w:cs="Times New Roman"/>
          <w:b/>
          <w:sz w:val="28"/>
          <w:szCs w:val="24"/>
        </w:rPr>
      </w:pPr>
      <w:r w:rsidRPr="006F3442">
        <w:rPr>
          <w:rFonts w:ascii="Times New Roman" w:eastAsia="Times New Roman" w:hAnsi="Times New Roman" w:cs="Times New Roman"/>
          <w:b/>
          <w:sz w:val="28"/>
          <w:szCs w:val="24"/>
        </w:rPr>
        <w:t xml:space="preserve">Глава </w:t>
      </w:r>
      <w:r w:rsidR="00A0027F" w:rsidRPr="006F3442">
        <w:rPr>
          <w:rFonts w:ascii="Times New Roman" w:eastAsia="Times New Roman" w:hAnsi="Times New Roman" w:cs="Times New Roman"/>
          <w:b/>
          <w:sz w:val="28"/>
          <w:szCs w:val="24"/>
        </w:rPr>
        <w:t>5</w:t>
      </w:r>
      <w:r w:rsidR="004B29A0" w:rsidRPr="006F3442">
        <w:rPr>
          <w:rFonts w:ascii="Times New Roman" w:eastAsia="Times New Roman" w:hAnsi="Times New Roman" w:cs="Times New Roman"/>
          <w:b/>
          <w:sz w:val="28"/>
          <w:szCs w:val="24"/>
        </w:rPr>
        <w:t>. Возврат неиспользованных средств цифровой идентификации</w:t>
      </w:r>
    </w:p>
    <w:p w:rsidR="004B29A0" w:rsidRPr="009449E6" w:rsidRDefault="004B29A0" w:rsidP="00B6553E">
      <w:pPr>
        <w:ind w:firstLine="709"/>
        <w:jc w:val="both"/>
        <w:rPr>
          <w:rFonts w:ascii="Times New Roman" w:eastAsia="Times New Roman" w:hAnsi="Times New Roman" w:cs="Times New Roman"/>
          <w:sz w:val="28"/>
          <w:szCs w:val="24"/>
        </w:rPr>
      </w:pPr>
    </w:p>
    <w:p w:rsidR="004B29A0" w:rsidRPr="006F3442" w:rsidRDefault="004B7399" w:rsidP="00B6553E">
      <w:pPr>
        <w:ind w:firstLine="709"/>
        <w:jc w:val="both"/>
        <w:rPr>
          <w:rFonts w:ascii="Times New Roman" w:eastAsia="Times New Roman" w:hAnsi="Times New Roman" w:cs="Times New Roman"/>
          <w:sz w:val="28"/>
          <w:szCs w:val="24"/>
        </w:rPr>
      </w:pPr>
      <w:r w:rsidRPr="006F3442">
        <w:rPr>
          <w:rFonts w:ascii="Times New Roman" w:eastAsia="Times New Roman" w:hAnsi="Times New Roman" w:cs="Times New Roman"/>
          <w:sz w:val="28"/>
          <w:szCs w:val="24"/>
        </w:rPr>
        <w:t>2</w:t>
      </w:r>
      <w:r w:rsidR="009449E6">
        <w:rPr>
          <w:rFonts w:ascii="Times New Roman" w:eastAsia="Times New Roman" w:hAnsi="Times New Roman" w:cs="Times New Roman"/>
          <w:sz w:val="28"/>
          <w:szCs w:val="24"/>
        </w:rPr>
        <w:t>3</w:t>
      </w:r>
      <w:r w:rsidR="004B29A0" w:rsidRPr="006F3442">
        <w:rPr>
          <w:rFonts w:ascii="Times New Roman" w:eastAsia="Times New Roman" w:hAnsi="Times New Roman" w:cs="Times New Roman"/>
          <w:sz w:val="28"/>
          <w:szCs w:val="24"/>
        </w:rPr>
        <w:t xml:space="preserve">. В случае прекращения производства или ввоза </w:t>
      </w:r>
      <w:r w:rsidR="004B29A0" w:rsidRPr="006F3442">
        <w:rPr>
          <w:rFonts w:ascii="Times New Roman" w:eastAsia="Times New Roman" w:hAnsi="Times New Roman" w:cs="Times New Roman"/>
          <w:sz w:val="28"/>
          <w:szCs w:val="24"/>
          <w:shd w:val="clear" w:color="auto" w:fill="FFFFFF" w:themeFill="background1"/>
        </w:rPr>
        <w:t xml:space="preserve">на </w:t>
      </w:r>
      <w:r w:rsidR="004B29A0" w:rsidRPr="006F3442">
        <w:rPr>
          <w:rFonts w:ascii="Times New Roman" w:eastAsia="Times New Roman" w:hAnsi="Times New Roman" w:cs="Times New Roman"/>
          <w:sz w:val="28"/>
          <w:szCs w:val="24"/>
        </w:rPr>
        <w:t xml:space="preserve">территорию Кыргызской Республики маркируемой продукции и помещения под таможенные процедуры, предусматривающие вывоз за пределы таможенной территории </w:t>
      </w:r>
      <w:r w:rsidR="005C07E2" w:rsidRPr="005C07E2">
        <w:rPr>
          <w:rFonts w:ascii="Times New Roman" w:hAnsi="Times New Roman" w:cs="Times New Roman"/>
          <w:bCs/>
          <w:color w:val="222222"/>
          <w:sz w:val="28"/>
          <w:szCs w:val="15"/>
          <w:shd w:val="clear" w:color="auto" w:fill="FFFFFF"/>
        </w:rPr>
        <w:t>Евразийск</w:t>
      </w:r>
      <w:r w:rsidR="00C555A3">
        <w:rPr>
          <w:rFonts w:ascii="Times New Roman" w:hAnsi="Times New Roman" w:cs="Times New Roman"/>
          <w:bCs/>
          <w:color w:val="222222"/>
          <w:sz w:val="28"/>
          <w:szCs w:val="15"/>
          <w:shd w:val="clear" w:color="auto" w:fill="FFFFFF"/>
        </w:rPr>
        <w:t>ого</w:t>
      </w:r>
      <w:r w:rsidR="005C07E2">
        <w:rPr>
          <w:rStyle w:val="apple-converted-space"/>
          <w:rFonts w:ascii="Times New Roman" w:hAnsi="Times New Roman" w:cs="Times New Roman"/>
          <w:bCs/>
          <w:color w:val="222222"/>
          <w:sz w:val="28"/>
          <w:szCs w:val="15"/>
          <w:shd w:val="clear" w:color="auto" w:fill="FFFFFF"/>
        </w:rPr>
        <w:t xml:space="preserve"> </w:t>
      </w:r>
      <w:r w:rsidR="00C555A3">
        <w:rPr>
          <w:rFonts w:ascii="Times New Roman" w:hAnsi="Times New Roman" w:cs="Times New Roman"/>
          <w:bCs/>
          <w:color w:val="222222"/>
          <w:sz w:val="28"/>
          <w:szCs w:val="15"/>
          <w:shd w:val="clear" w:color="auto" w:fill="FFFFFF"/>
        </w:rPr>
        <w:t>экономического</w:t>
      </w:r>
      <w:r w:rsidR="005C07E2" w:rsidRPr="005C07E2">
        <w:rPr>
          <w:rFonts w:ascii="Times New Roman" w:hAnsi="Times New Roman" w:cs="Times New Roman"/>
          <w:bCs/>
          <w:color w:val="222222"/>
          <w:sz w:val="28"/>
          <w:szCs w:val="15"/>
          <w:shd w:val="clear" w:color="auto" w:fill="FFFFFF"/>
        </w:rPr>
        <w:t xml:space="preserve"> </w:t>
      </w:r>
      <w:r w:rsidR="00E3622F">
        <w:rPr>
          <w:rFonts w:ascii="Times New Roman" w:hAnsi="Times New Roman" w:cs="Times New Roman"/>
          <w:bCs/>
          <w:color w:val="222222"/>
          <w:sz w:val="28"/>
          <w:szCs w:val="15"/>
          <w:shd w:val="clear" w:color="auto" w:fill="FFFFFF"/>
        </w:rPr>
        <w:t xml:space="preserve">союза </w:t>
      </w:r>
      <w:bookmarkStart w:id="0" w:name="_GoBack"/>
      <w:bookmarkEnd w:id="0"/>
      <w:r w:rsidR="004B29A0" w:rsidRPr="006F3442">
        <w:rPr>
          <w:rFonts w:ascii="Times New Roman" w:eastAsia="Times New Roman" w:hAnsi="Times New Roman" w:cs="Times New Roman"/>
          <w:sz w:val="28"/>
          <w:szCs w:val="24"/>
        </w:rPr>
        <w:t>или реализацию товаров в магазинах беспошлинной торговли, налогоплательщик</w:t>
      </w:r>
      <w:r w:rsidR="00710639" w:rsidRPr="006F3442">
        <w:rPr>
          <w:rFonts w:ascii="Times New Roman" w:eastAsia="Times New Roman" w:hAnsi="Times New Roman" w:cs="Times New Roman"/>
          <w:sz w:val="28"/>
          <w:szCs w:val="24"/>
        </w:rPr>
        <w:t>, принимающий участие в пилотном проекте,</w:t>
      </w:r>
      <w:r w:rsidR="004B29A0" w:rsidRPr="006F3442">
        <w:rPr>
          <w:rFonts w:ascii="Times New Roman" w:eastAsia="Times New Roman" w:hAnsi="Times New Roman" w:cs="Times New Roman"/>
          <w:sz w:val="28"/>
          <w:szCs w:val="24"/>
        </w:rPr>
        <w:t xml:space="preserve"> обязан подать посредством «Личного ка</w:t>
      </w:r>
      <w:r w:rsidR="00C555A3">
        <w:rPr>
          <w:rFonts w:ascii="Times New Roman" w:eastAsia="Times New Roman" w:hAnsi="Times New Roman" w:cs="Times New Roman"/>
          <w:sz w:val="28"/>
          <w:szCs w:val="24"/>
        </w:rPr>
        <w:t>бинета налогоплательщика» з</w:t>
      </w:r>
      <w:r w:rsidR="0085675E" w:rsidRPr="006F3442">
        <w:rPr>
          <w:rFonts w:ascii="Times New Roman" w:eastAsia="Times New Roman" w:hAnsi="Times New Roman" w:cs="Times New Roman"/>
          <w:sz w:val="28"/>
          <w:szCs w:val="24"/>
        </w:rPr>
        <w:t>аявку</w:t>
      </w:r>
      <w:r w:rsidR="004B29A0" w:rsidRPr="006F3442">
        <w:rPr>
          <w:rFonts w:ascii="Times New Roman" w:eastAsia="Times New Roman" w:hAnsi="Times New Roman" w:cs="Times New Roman"/>
          <w:sz w:val="28"/>
          <w:szCs w:val="24"/>
        </w:rPr>
        <w:t xml:space="preserve"> о признании средств цифровой идентификации недейств</w:t>
      </w:r>
      <w:r w:rsidR="00124627" w:rsidRPr="006F3442">
        <w:rPr>
          <w:rFonts w:ascii="Times New Roman" w:eastAsia="Times New Roman" w:hAnsi="Times New Roman" w:cs="Times New Roman"/>
          <w:sz w:val="28"/>
          <w:szCs w:val="24"/>
        </w:rPr>
        <w:t>ительными</w:t>
      </w:r>
      <w:r w:rsidR="00C44CCC">
        <w:rPr>
          <w:rFonts w:ascii="Times New Roman" w:eastAsia="Times New Roman" w:hAnsi="Times New Roman" w:cs="Times New Roman"/>
          <w:sz w:val="28"/>
          <w:szCs w:val="24"/>
        </w:rPr>
        <w:t xml:space="preserve"> по форме</w:t>
      </w:r>
      <w:r w:rsidR="00124627" w:rsidRPr="006F3442">
        <w:rPr>
          <w:rFonts w:ascii="Times New Roman" w:eastAsia="Times New Roman" w:hAnsi="Times New Roman" w:cs="Times New Roman"/>
          <w:sz w:val="28"/>
          <w:szCs w:val="24"/>
        </w:rPr>
        <w:t xml:space="preserve"> согласно приложению </w:t>
      </w:r>
      <w:r w:rsidR="002832B9" w:rsidRPr="006F3442">
        <w:rPr>
          <w:rFonts w:ascii="Times New Roman" w:eastAsia="Times New Roman" w:hAnsi="Times New Roman" w:cs="Times New Roman"/>
          <w:sz w:val="28"/>
          <w:szCs w:val="24"/>
        </w:rPr>
        <w:t>5</w:t>
      </w:r>
      <w:r w:rsidR="004B29A0" w:rsidRPr="006F3442">
        <w:rPr>
          <w:rFonts w:ascii="Times New Roman" w:eastAsia="Times New Roman" w:hAnsi="Times New Roman" w:cs="Times New Roman"/>
          <w:sz w:val="28"/>
          <w:szCs w:val="24"/>
        </w:rPr>
        <w:t xml:space="preserve"> к настоящему </w:t>
      </w:r>
      <w:r w:rsidR="00C555A3">
        <w:rPr>
          <w:rFonts w:ascii="Times New Roman" w:eastAsia="Times New Roman" w:hAnsi="Times New Roman" w:cs="Times New Roman"/>
          <w:sz w:val="28"/>
          <w:szCs w:val="24"/>
        </w:rPr>
        <w:t>В</w:t>
      </w:r>
      <w:r w:rsidR="00BE3DD3" w:rsidRPr="006F3442">
        <w:rPr>
          <w:rFonts w:ascii="Times New Roman" w:eastAsia="Times New Roman" w:hAnsi="Times New Roman" w:cs="Times New Roman"/>
          <w:sz w:val="28"/>
          <w:szCs w:val="24"/>
        </w:rPr>
        <w:t>ременному положению</w:t>
      </w:r>
      <w:r w:rsidR="004B29A0" w:rsidRPr="006F3442">
        <w:rPr>
          <w:rFonts w:ascii="Times New Roman" w:eastAsia="Times New Roman" w:hAnsi="Times New Roman" w:cs="Times New Roman"/>
          <w:sz w:val="28"/>
          <w:szCs w:val="24"/>
        </w:rPr>
        <w:t xml:space="preserve">, </w:t>
      </w:r>
      <w:r w:rsidR="004B29A0" w:rsidRPr="006F3442">
        <w:rPr>
          <w:rFonts w:ascii="Times New Roman" w:hAnsi="Times New Roman" w:cs="Times New Roman"/>
          <w:sz w:val="28"/>
          <w:szCs w:val="24"/>
          <w:lang w:bidi="ru-RU"/>
        </w:rPr>
        <w:t>с указанием причин возврата и</w:t>
      </w:r>
      <w:r w:rsidR="004B29A0" w:rsidRPr="006F3442">
        <w:rPr>
          <w:rFonts w:ascii="Times New Roman" w:eastAsia="Times New Roman" w:hAnsi="Times New Roman" w:cs="Times New Roman"/>
          <w:sz w:val="28"/>
          <w:szCs w:val="24"/>
        </w:rPr>
        <w:t xml:space="preserve"> реестра кодов средств идентификации.</w:t>
      </w:r>
    </w:p>
    <w:p w:rsidR="004B29A0" w:rsidRPr="006F3442" w:rsidRDefault="004B7399" w:rsidP="00B6553E">
      <w:pPr>
        <w:ind w:firstLine="709"/>
        <w:jc w:val="both"/>
        <w:rPr>
          <w:rFonts w:ascii="Times New Roman" w:eastAsia="Times New Roman" w:hAnsi="Times New Roman" w:cs="Times New Roman"/>
          <w:sz w:val="28"/>
          <w:szCs w:val="24"/>
        </w:rPr>
      </w:pPr>
      <w:r w:rsidRPr="006F3442">
        <w:rPr>
          <w:rFonts w:ascii="Times New Roman" w:eastAsia="Times New Roman" w:hAnsi="Times New Roman" w:cs="Times New Roman"/>
          <w:sz w:val="28"/>
          <w:szCs w:val="24"/>
        </w:rPr>
        <w:t>2</w:t>
      </w:r>
      <w:r w:rsidR="009449E6">
        <w:rPr>
          <w:rFonts w:ascii="Times New Roman" w:eastAsia="Times New Roman" w:hAnsi="Times New Roman" w:cs="Times New Roman"/>
          <w:sz w:val="28"/>
          <w:szCs w:val="24"/>
        </w:rPr>
        <w:t>4</w:t>
      </w:r>
      <w:r w:rsidR="004B29A0" w:rsidRPr="006F3442">
        <w:rPr>
          <w:rFonts w:ascii="Times New Roman" w:eastAsia="Times New Roman" w:hAnsi="Times New Roman" w:cs="Times New Roman"/>
          <w:sz w:val="28"/>
          <w:szCs w:val="24"/>
        </w:rPr>
        <w:t xml:space="preserve">. </w:t>
      </w:r>
      <w:r w:rsidR="002A292B" w:rsidRPr="006F3442">
        <w:rPr>
          <w:rFonts w:ascii="Times New Roman" w:eastAsia="Times New Roman" w:hAnsi="Times New Roman" w:cs="Times New Roman"/>
          <w:sz w:val="28"/>
          <w:szCs w:val="24"/>
        </w:rPr>
        <w:t xml:space="preserve">Технический оператор </w:t>
      </w:r>
      <w:r w:rsidR="00C555A3">
        <w:rPr>
          <w:rFonts w:ascii="Times New Roman" w:eastAsia="Times New Roman" w:hAnsi="Times New Roman" w:cs="Times New Roman"/>
          <w:sz w:val="28"/>
          <w:szCs w:val="24"/>
        </w:rPr>
        <w:t>выносит р</w:t>
      </w:r>
      <w:r w:rsidR="004B29A0" w:rsidRPr="006F3442">
        <w:rPr>
          <w:rFonts w:ascii="Times New Roman" w:eastAsia="Times New Roman" w:hAnsi="Times New Roman" w:cs="Times New Roman"/>
          <w:sz w:val="28"/>
          <w:szCs w:val="24"/>
        </w:rPr>
        <w:t>ешение о признании средств цифровой идентификации недействительными</w:t>
      </w:r>
      <w:r w:rsidR="00C44CCC">
        <w:rPr>
          <w:rFonts w:ascii="Times New Roman" w:eastAsia="Times New Roman" w:hAnsi="Times New Roman" w:cs="Times New Roman"/>
          <w:sz w:val="28"/>
          <w:szCs w:val="24"/>
        </w:rPr>
        <w:t xml:space="preserve"> по форме</w:t>
      </w:r>
      <w:r w:rsidR="00EA54C1" w:rsidRPr="00EA54C1">
        <w:rPr>
          <w:rFonts w:ascii="Times New Roman" w:eastAsia="Times New Roman" w:hAnsi="Times New Roman" w:cs="Times New Roman"/>
          <w:sz w:val="28"/>
          <w:szCs w:val="24"/>
        </w:rPr>
        <w:t xml:space="preserve"> </w:t>
      </w:r>
      <w:r w:rsidR="00EA54C1" w:rsidRPr="006F3442">
        <w:rPr>
          <w:rFonts w:ascii="Times New Roman" w:eastAsia="Times New Roman" w:hAnsi="Times New Roman" w:cs="Times New Roman"/>
          <w:sz w:val="28"/>
          <w:szCs w:val="24"/>
        </w:rPr>
        <w:t xml:space="preserve">согласно приложению </w:t>
      </w:r>
      <w:r w:rsidR="00C44CCC">
        <w:rPr>
          <w:rFonts w:ascii="Times New Roman" w:eastAsia="Times New Roman" w:hAnsi="Times New Roman" w:cs="Times New Roman"/>
          <w:sz w:val="28"/>
          <w:szCs w:val="24"/>
        </w:rPr>
        <w:t>6</w:t>
      </w:r>
      <w:r w:rsidR="00EA54C1" w:rsidRPr="006F3442">
        <w:rPr>
          <w:rFonts w:ascii="Times New Roman" w:eastAsia="Times New Roman" w:hAnsi="Times New Roman" w:cs="Times New Roman"/>
          <w:sz w:val="28"/>
          <w:szCs w:val="24"/>
        </w:rPr>
        <w:t xml:space="preserve"> к настоящему </w:t>
      </w:r>
      <w:r w:rsidR="00EA54C1">
        <w:rPr>
          <w:rFonts w:ascii="Times New Roman" w:eastAsia="Times New Roman" w:hAnsi="Times New Roman" w:cs="Times New Roman"/>
          <w:sz w:val="28"/>
          <w:szCs w:val="24"/>
        </w:rPr>
        <w:t>В</w:t>
      </w:r>
      <w:r w:rsidR="00EA54C1" w:rsidRPr="006F3442">
        <w:rPr>
          <w:rFonts w:ascii="Times New Roman" w:eastAsia="Times New Roman" w:hAnsi="Times New Roman" w:cs="Times New Roman"/>
          <w:sz w:val="28"/>
          <w:szCs w:val="24"/>
        </w:rPr>
        <w:t>ременному положению</w:t>
      </w:r>
      <w:r w:rsidR="00EA54C1">
        <w:rPr>
          <w:rFonts w:ascii="Times New Roman" w:eastAsia="Times New Roman" w:hAnsi="Times New Roman" w:cs="Times New Roman"/>
          <w:sz w:val="28"/>
          <w:szCs w:val="24"/>
        </w:rPr>
        <w:t>,</w:t>
      </w:r>
      <w:r w:rsidR="004B29A0" w:rsidRPr="006F3442">
        <w:rPr>
          <w:rFonts w:ascii="Times New Roman" w:eastAsia="Times New Roman" w:hAnsi="Times New Roman" w:cs="Times New Roman"/>
          <w:sz w:val="28"/>
          <w:szCs w:val="24"/>
        </w:rPr>
        <w:t xml:space="preserve"> в </w:t>
      </w:r>
      <w:r w:rsidR="00C555A3">
        <w:rPr>
          <w:rFonts w:ascii="Times New Roman" w:eastAsia="Times New Roman" w:hAnsi="Times New Roman" w:cs="Times New Roman"/>
          <w:sz w:val="28"/>
          <w:szCs w:val="24"/>
        </w:rPr>
        <w:t>течени</w:t>
      </w:r>
      <w:r w:rsidR="00655F7C">
        <w:rPr>
          <w:rFonts w:ascii="Times New Roman" w:eastAsia="Times New Roman" w:hAnsi="Times New Roman" w:cs="Times New Roman"/>
          <w:sz w:val="28"/>
          <w:szCs w:val="24"/>
        </w:rPr>
        <w:t>е</w:t>
      </w:r>
      <w:r w:rsidR="004B29A0" w:rsidRPr="006F3442">
        <w:rPr>
          <w:rFonts w:ascii="Times New Roman" w:eastAsia="Times New Roman" w:hAnsi="Times New Roman" w:cs="Times New Roman"/>
          <w:sz w:val="28"/>
          <w:szCs w:val="24"/>
        </w:rPr>
        <w:t xml:space="preserve"> 2</w:t>
      </w:r>
      <w:r w:rsidR="00EA54C1">
        <w:rPr>
          <w:rFonts w:ascii="Times New Roman" w:eastAsia="Times New Roman" w:hAnsi="Times New Roman" w:cs="Times New Roman"/>
          <w:sz w:val="28"/>
          <w:szCs w:val="24"/>
        </w:rPr>
        <w:t xml:space="preserve"> </w:t>
      </w:r>
      <w:r w:rsidR="009F1402">
        <w:rPr>
          <w:rFonts w:ascii="Times New Roman" w:eastAsia="Times New Roman" w:hAnsi="Times New Roman" w:cs="Times New Roman"/>
          <w:sz w:val="28"/>
          <w:szCs w:val="24"/>
        </w:rPr>
        <w:t>(два</w:t>
      </w:r>
      <w:r w:rsidR="00C555A3">
        <w:rPr>
          <w:rFonts w:ascii="Times New Roman" w:eastAsia="Times New Roman" w:hAnsi="Times New Roman" w:cs="Times New Roman"/>
          <w:sz w:val="28"/>
          <w:szCs w:val="24"/>
        </w:rPr>
        <w:t>) рабочих дней с момента подачи з</w:t>
      </w:r>
      <w:r w:rsidR="004B29A0" w:rsidRPr="006F3442">
        <w:rPr>
          <w:rFonts w:ascii="Times New Roman" w:eastAsia="Times New Roman" w:hAnsi="Times New Roman" w:cs="Times New Roman"/>
          <w:sz w:val="28"/>
          <w:szCs w:val="24"/>
        </w:rPr>
        <w:t>аявки посредством АИС «Маркировка товаров» о признании средств цифровой идентификации</w:t>
      </w:r>
      <w:r w:rsidR="004B29A0" w:rsidRPr="006F3442" w:rsidDel="00BF2AA8">
        <w:rPr>
          <w:rFonts w:ascii="Times New Roman" w:eastAsia="Times New Roman" w:hAnsi="Times New Roman" w:cs="Times New Roman"/>
          <w:sz w:val="28"/>
          <w:szCs w:val="24"/>
        </w:rPr>
        <w:t xml:space="preserve"> </w:t>
      </w:r>
      <w:r w:rsidR="00C555A3">
        <w:rPr>
          <w:rFonts w:ascii="Times New Roman" w:eastAsia="Times New Roman" w:hAnsi="Times New Roman" w:cs="Times New Roman"/>
          <w:sz w:val="28"/>
          <w:szCs w:val="24"/>
        </w:rPr>
        <w:t>не</w:t>
      </w:r>
      <w:r w:rsidR="004B29A0" w:rsidRPr="006F3442">
        <w:rPr>
          <w:rFonts w:ascii="Times New Roman" w:eastAsia="Times New Roman" w:hAnsi="Times New Roman" w:cs="Times New Roman"/>
          <w:sz w:val="28"/>
          <w:szCs w:val="24"/>
        </w:rPr>
        <w:t>действительными.</w:t>
      </w:r>
    </w:p>
    <w:p w:rsidR="00722694" w:rsidRDefault="009449E6" w:rsidP="00AD4179">
      <w:pPr>
        <w:ind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25</w:t>
      </w:r>
      <w:r w:rsidR="004B29A0" w:rsidRPr="006F3442">
        <w:rPr>
          <w:rFonts w:ascii="Times New Roman" w:eastAsia="Times New Roman" w:hAnsi="Times New Roman" w:cs="Times New Roman"/>
          <w:sz w:val="28"/>
          <w:szCs w:val="24"/>
        </w:rPr>
        <w:t>. Признанные недействительными средства цифр</w:t>
      </w:r>
      <w:r w:rsidR="0085675E" w:rsidRPr="006F3442">
        <w:rPr>
          <w:rFonts w:ascii="Times New Roman" w:eastAsia="Times New Roman" w:hAnsi="Times New Roman" w:cs="Times New Roman"/>
          <w:sz w:val="28"/>
          <w:szCs w:val="24"/>
        </w:rPr>
        <w:t>овой идентификации не подлежат</w:t>
      </w:r>
      <w:r w:rsidR="004B29A0" w:rsidRPr="006F3442">
        <w:rPr>
          <w:rFonts w:ascii="Times New Roman" w:eastAsia="Times New Roman" w:hAnsi="Times New Roman" w:cs="Times New Roman"/>
          <w:sz w:val="28"/>
          <w:szCs w:val="24"/>
        </w:rPr>
        <w:t xml:space="preserve"> дальнейшему использованию.</w:t>
      </w:r>
    </w:p>
    <w:p w:rsidR="00AD4179" w:rsidRDefault="00AD4179" w:rsidP="007D112D">
      <w:pPr>
        <w:pBdr>
          <w:bottom w:val="single" w:sz="12" w:space="0" w:color="auto"/>
        </w:pBdr>
        <w:jc w:val="both"/>
        <w:rPr>
          <w:rFonts w:ascii="Times New Roman" w:eastAsia="Times New Roman" w:hAnsi="Times New Roman" w:cs="Times New Roman"/>
          <w:sz w:val="28"/>
          <w:szCs w:val="24"/>
        </w:rPr>
      </w:pPr>
    </w:p>
    <w:p w:rsidR="00722694" w:rsidRDefault="00722694" w:rsidP="00722694">
      <w:pPr>
        <w:pBdr>
          <w:top w:val="none" w:sz="0" w:space="0" w:color="auto"/>
        </w:pBdr>
        <w:jc w:val="both"/>
        <w:rPr>
          <w:rFonts w:ascii="Times New Roman" w:eastAsia="Times New Roman" w:hAnsi="Times New Roman" w:cs="Times New Roman"/>
          <w:sz w:val="28"/>
          <w:szCs w:val="24"/>
        </w:rPr>
      </w:pPr>
    </w:p>
    <w:p w:rsidR="005B0E21" w:rsidRDefault="005B0E21" w:rsidP="00722694">
      <w:pPr>
        <w:pBdr>
          <w:top w:val="none" w:sz="0" w:space="0" w:color="auto"/>
        </w:pBdr>
        <w:jc w:val="both"/>
        <w:rPr>
          <w:rFonts w:ascii="Times New Roman" w:eastAsia="Times New Roman" w:hAnsi="Times New Roman" w:cs="Times New Roman"/>
          <w:sz w:val="28"/>
          <w:szCs w:val="24"/>
        </w:rPr>
      </w:pPr>
    </w:p>
    <w:p w:rsidR="005B0E21" w:rsidRDefault="005B0E21" w:rsidP="00722694">
      <w:pPr>
        <w:pBdr>
          <w:top w:val="none" w:sz="0" w:space="0" w:color="auto"/>
        </w:pBdr>
        <w:jc w:val="both"/>
        <w:rPr>
          <w:rFonts w:ascii="Times New Roman" w:eastAsia="Times New Roman" w:hAnsi="Times New Roman" w:cs="Times New Roman"/>
          <w:sz w:val="28"/>
          <w:szCs w:val="24"/>
        </w:rPr>
      </w:pPr>
    </w:p>
    <w:p w:rsidR="005B0E21" w:rsidRDefault="005B0E21" w:rsidP="00722694">
      <w:pPr>
        <w:pBdr>
          <w:top w:val="none" w:sz="0" w:space="0" w:color="auto"/>
        </w:pBdr>
        <w:jc w:val="both"/>
        <w:rPr>
          <w:rFonts w:ascii="Times New Roman" w:eastAsia="Times New Roman" w:hAnsi="Times New Roman" w:cs="Times New Roman"/>
          <w:sz w:val="28"/>
          <w:szCs w:val="24"/>
        </w:rPr>
      </w:pPr>
    </w:p>
    <w:p w:rsidR="005B0E21" w:rsidRDefault="005B0E21" w:rsidP="00722694">
      <w:pPr>
        <w:pBdr>
          <w:top w:val="none" w:sz="0" w:space="0" w:color="auto"/>
        </w:pBdr>
        <w:jc w:val="both"/>
        <w:rPr>
          <w:rFonts w:ascii="Times New Roman" w:eastAsia="Times New Roman" w:hAnsi="Times New Roman" w:cs="Times New Roman"/>
          <w:sz w:val="28"/>
          <w:szCs w:val="24"/>
        </w:rPr>
      </w:pPr>
    </w:p>
    <w:p w:rsidR="005B0E21" w:rsidRDefault="005B0E21" w:rsidP="00722694">
      <w:pPr>
        <w:pBdr>
          <w:top w:val="none" w:sz="0" w:space="0" w:color="auto"/>
        </w:pBdr>
        <w:jc w:val="both"/>
        <w:rPr>
          <w:rFonts w:ascii="Times New Roman" w:eastAsia="Times New Roman" w:hAnsi="Times New Roman" w:cs="Times New Roman"/>
          <w:sz w:val="28"/>
          <w:szCs w:val="24"/>
        </w:rPr>
      </w:pPr>
    </w:p>
    <w:p w:rsidR="005B0E21" w:rsidRDefault="005B0E21" w:rsidP="00722694">
      <w:pPr>
        <w:pBdr>
          <w:top w:val="none" w:sz="0" w:space="0" w:color="auto"/>
        </w:pBdr>
        <w:jc w:val="both"/>
        <w:rPr>
          <w:rFonts w:ascii="Times New Roman" w:eastAsia="Times New Roman" w:hAnsi="Times New Roman" w:cs="Times New Roman"/>
          <w:sz w:val="28"/>
          <w:szCs w:val="24"/>
        </w:rPr>
      </w:pPr>
    </w:p>
    <w:p w:rsidR="005B0E21" w:rsidRDefault="005B0E21" w:rsidP="00722694">
      <w:pPr>
        <w:pBdr>
          <w:top w:val="none" w:sz="0" w:space="0" w:color="auto"/>
        </w:pBdr>
        <w:jc w:val="both"/>
        <w:rPr>
          <w:rFonts w:ascii="Times New Roman" w:eastAsia="Times New Roman" w:hAnsi="Times New Roman" w:cs="Times New Roman"/>
          <w:sz w:val="28"/>
          <w:szCs w:val="24"/>
        </w:rPr>
      </w:pPr>
    </w:p>
    <w:p w:rsidR="005B0E21" w:rsidRDefault="005B0E21" w:rsidP="00722694">
      <w:pPr>
        <w:pBdr>
          <w:top w:val="none" w:sz="0" w:space="0" w:color="auto"/>
        </w:pBdr>
        <w:jc w:val="both"/>
        <w:rPr>
          <w:rFonts w:ascii="Times New Roman" w:eastAsia="Times New Roman" w:hAnsi="Times New Roman" w:cs="Times New Roman"/>
          <w:sz w:val="28"/>
          <w:szCs w:val="24"/>
        </w:rPr>
      </w:pPr>
    </w:p>
    <w:p w:rsidR="005B0E21" w:rsidRDefault="005B0E21" w:rsidP="00722694">
      <w:pPr>
        <w:pBdr>
          <w:top w:val="none" w:sz="0" w:space="0" w:color="auto"/>
        </w:pBdr>
        <w:jc w:val="both"/>
        <w:rPr>
          <w:rFonts w:ascii="Times New Roman" w:eastAsia="Times New Roman" w:hAnsi="Times New Roman" w:cs="Times New Roman"/>
          <w:sz w:val="28"/>
          <w:szCs w:val="24"/>
        </w:rPr>
      </w:pPr>
    </w:p>
    <w:p w:rsidR="005B0E21" w:rsidRDefault="005B0E21" w:rsidP="00722694">
      <w:pPr>
        <w:pBdr>
          <w:top w:val="none" w:sz="0" w:space="0" w:color="auto"/>
        </w:pBdr>
        <w:jc w:val="both"/>
        <w:rPr>
          <w:rFonts w:ascii="Times New Roman" w:eastAsia="Times New Roman" w:hAnsi="Times New Roman" w:cs="Times New Roman"/>
          <w:sz w:val="28"/>
          <w:szCs w:val="24"/>
        </w:rPr>
      </w:pPr>
    </w:p>
    <w:p w:rsidR="005B0E21" w:rsidRDefault="005B0E21" w:rsidP="00722694">
      <w:pPr>
        <w:pBdr>
          <w:top w:val="none" w:sz="0" w:space="0" w:color="auto"/>
        </w:pBdr>
        <w:jc w:val="both"/>
        <w:rPr>
          <w:rFonts w:ascii="Times New Roman" w:eastAsia="Times New Roman" w:hAnsi="Times New Roman" w:cs="Times New Roman"/>
          <w:sz w:val="28"/>
          <w:szCs w:val="24"/>
        </w:rPr>
      </w:pPr>
    </w:p>
    <w:p w:rsidR="005B0E21" w:rsidRDefault="005B0E21" w:rsidP="00722694">
      <w:pPr>
        <w:pBdr>
          <w:top w:val="none" w:sz="0" w:space="0" w:color="auto"/>
        </w:pBdr>
        <w:jc w:val="both"/>
        <w:rPr>
          <w:rFonts w:ascii="Times New Roman" w:eastAsia="Times New Roman" w:hAnsi="Times New Roman" w:cs="Times New Roman"/>
          <w:sz w:val="28"/>
          <w:szCs w:val="24"/>
        </w:rPr>
      </w:pPr>
    </w:p>
    <w:p w:rsidR="005B0E21" w:rsidRPr="006F3442" w:rsidRDefault="005B0E21" w:rsidP="00722694">
      <w:pPr>
        <w:pBdr>
          <w:top w:val="none" w:sz="0" w:space="0" w:color="auto"/>
        </w:pBdr>
        <w:jc w:val="both"/>
        <w:rPr>
          <w:rFonts w:ascii="Times New Roman" w:eastAsia="Times New Roman" w:hAnsi="Times New Roman" w:cs="Times New Roman"/>
          <w:sz w:val="28"/>
          <w:szCs w:val="24"/>
        </w:rPr>
      </w:pPr>
    </w:p>
    <w:tbl>
      <w:tblPr>
        <w:tblW w:w="5000" w:type="pct"/>
        <w:tblCellMar>
          <w:left w:w="0" w:type="dxa"/>
          <w:right w:w="0" w:type="dxa"/>
        </w:tblCellMar>
        <w:tblLook w:val="04A0" w:firstRow="1" w:lastRow="0" w:firstColumn="1" w:lastColumn="0" w:noHBand="0" w:noVBand="1"/>
      </w:tblPr>
      <w:tblGrid>
        <w:gridCol w:w="3226"/>
        <w:gridCol w:w="1685"/>
        <w:gridCol w:w="4376"/>
      </w:tblGrid>
      <w:tr w:rsidR="00716B2E" w:rsidRPr="006F3442" w:rsidTr="00655F7C">
        <w:tc>
          <w:tcPr>
            <w:tcW w:w="1737" w:type="pct"/>
            <w:tcMar>
              <w:top w:w="0" w:type="dxa"/>
              <w:left w:w="108" w:type="dxa"/>
              <w:bottom w:w="0" w:type="dxa"/>
              <w:right w:w="108" w:type="dxa"/>
            </w:tcMar>
            <w:hideMark/>
          </w:tcPr>
          <w:p w:rsidR="00716B2E" w:rsidRPr="006F3442" w:rsidRDefault="00C44CCC" w:rsidP="00C44CCC">
            <w:pPr>
              <w:pStyle w:val="ae"/>
              <w:rPr>
                <w:rFonts w:ascii="Times New Roman" w:hAnsi="Times New Roman"/>
                <w:sz w:val="28"/>
                <w:szCs w:val="28"/>
              </w:rPr>
            </w:pPr>
            <w:r>
              <w:rPr>
                <w:rFonts w:ascii="Times New Roman" w:hAnsi="Times New Roman"/>
                <w:sz w:val="28"/>
                <w:szCs w:val="28"/>
              </w:rPr>
              <w:lastRenderedPageBreak/>
              <w:t>Форма</w:t>
            </w:r>
          </w:p>
        </w:tc>
        <w:tc>
          <w:tcPr>
            <w:tcW w:w="907" w:type="pct"/>
            <w:tcMar>
              <w:top w:w="0" w:type="dxa"/>
              <w:left w:w="108" w:type="dxa"/>
              <w:bottom w:w="0" w:type="dxa"/>
              <w:right w:w="108" w:type="dxa"/>
            </w:tcMar>
            <w:hideMark/>
          </w:tcPr>
          <w:p w:rsidR="00716B2E" w:rsidRPr="006F3442" w:rsidRDefault="00716B2E" w:rsidP="00B6553E">
            <w:pPr>
              <w:pStyle w:val="ae"/>
              <w:ind w:firstLine="709"/>
              <w:rPr>
                <w:rFonts w:ascii="Times New Roman" w:hAnsi="Times New Roman"/>
                <w:sz w:val="28"/>
                <w:szCs w:val="28"/>
              </w:rPr>
            </w:pPr>
            <w:r w:rsidRPr="006F3442">
              <w:rPr>
                <w:rFonts w:ascii="Times New Roman" w:hAnsi="Times New Roman"/>
                <w:sz w:val="28"/>
                <w:szCs w:val="28"/>
              </w:rPr>
              <w:t> </w:t>
            </w:r>
          </w:p>
        </w:tc>
        <w:tc>
          <w:tcPr>
            <w:tcW w:w="2357" w:type="pct"/>
            <w:tcMar>
              <w:top w:w="0" w:type="dxa"/>
              <w:left w:w="108" w:type="dxa"/>
              <w:bottom w:w="0" w:type="dxa"/>
              <w:right w:w="108" w:type="dxa"/>
            </w:tcMar>
            <w:hideMark/>
          </w:tcPr>
          <w:p w:rsidR="00716B2E" w:rsidRPr="006F3442" w:rsidRDefault="00716B2E" w:rsidP="00B6553E">
            <w:pPr>
              <w:pStyle w:val="ae"/>
              <w:jc w:val="center"/>
              <w:rPr>
                <w:rFonts w:ascii="Times New Roman" w:hAnsi="Times New Roman"/>
                <w:sz w:val="28"/>
                <w:szCs w:val="28"/>
              </w:rPr>
            </w:pPr>
            <w:r w:rsidRPr="006F3442">
              <w:rPr>
                <w:rFonts w:ascii="Times New Roman" w:hAnsi="Times New Roman"/>
                <w:sz w:val="28"/>
                <w:szCs w:val="28"/>
              </w:rPr>
              <w:t>Приложение 1</w:t>
            </w:r>
            <w:r w:rsidRPr="006F3442">
              <w:rPr>
                <w:rFonts w:ascii="Times New Roman" w:hAnsi="Times New Roman"/>
                <w:sz w:val="28"/>
                <w:szCs w:val="28"/>
              </w:rPr>
              <w:br/>
              <w:t>к Временному положению о добровольной маркировке товаров средствами идентификации в Кыргызской Республике</w:t>
            </w:r>
          </w:p>
        </w:tc>
      </w:tr>
      <w:tr w:rsidR="00716B2E" w:rsidRPr="006F3442" w:rsidTr="00655F7C">
        <w:tc>
          <w:tcPr>
            <w:tcW w:w="1737" w:type="pct"/>
            <w:tcMar>
              <w:top w:w="0" w:type="dxa"/>
              <w:left w:w="108" w:type="dxa"/>
              <w:bottom w:w="0" w:type="dxa"/>
              <w:right w:w="108" w:type="dxa"/>
            </w:tcMar>
          </w:tcPr>
          <w:p w:rsidR="00716B2E" w:rsidRPr="006F3442" w:rsidRDefault="00716B2E" w:rsidP="00B6553E">
            <w:pPr>
              <w:pStyle w:val="ae"/>
              <w:ind w:firstLine="709"/>
              <w:rPr>
                <w:rFonts w:ascii="Times New Roman" w:hAnsi="Times New Roman"/>
                <w:sz w:val="28"/>
                <w:szCs w:val="28"/>
              </w:rPr>
            </w:pPr>
          </w:p>
        </w:tc>
        <w:tc>
          <w:tcPr>
            <w:tcW w:w="907" w:type="pct"/>
            <w:tcMar>
              <w:top w:w="0" w:type="dxa"/>
              <w:left w:w="108" w:type="dxa"/>
              <w:bottom w:w="0" w:type="dxa"/>
              <w:right w:w="108" w:type="dxa"/>
            </w:tcMar>
          </w:tcPr>
          <w:p w:rsidR="00716B2E" w:rsidRPr="006F3442" w:rsidRDefault="00716B2E" w:rsidP="00B6553E">
            <w:pPr>
              <w:pStyle w:val="ae"/>
              <w:ind w:firstLine="709"/>
              <w:rPr>
                <w:rFonts w:ascii="Times New Roman" w:hAnsi="Times New Roman"/>
                <w:sz w:val="28"/>
                <w:szCs w:val="28"/>
              </w:rPr>
            </w:pPr>
          </w:p>
        </w:tc>
        <w:tc>
          <w:tcPr>
            <w:tcW w:w="2357" w:type="pct"/>
            <w:tcMar>
              <w:top w:w="0" w:type="dxa"/>
              <w:left w:w="108" w:type="dxa"/>
              <w:bottom w:w="0" w:type="dxa"/>
              <w:right w:w="108" w:type="dxa"/>
            </w:tcMar>
          </w:tcPr>
          <w:p w:rsidR="00716B2E" w:rsidRPr="006F3442" w:rsidRDefault="00716B2E" w:rsidP="00B6553E">
            <w:pPr>
              <w:pStyle w:val="ae"/>
              <w:ind w:firstLine="709"/>
              <w:rPr>
                <w:rFonts w:ascii="Times New Roman" w:hAnsi="Times New Roman"/>
                <w:sz w:val="28"/>
                <w:szCs w:val="28"/>
              </w:rPr>
            </w:pPr>
          </w:p>
        </w:tc>
      </w:tr>
    </w:tbl>
    <w:p w:rsidR="00716B2E" w:rsidRPr="006F3442" w:rsidRDefault="00716B2E" w:rsidP="00B6553E">
      <w:pPr>
        <w:pStyle w:val="ae"/>
        <w:ind w:firstLine="709"/>
        <w:rPr>
          <w:rFonts w:ascii="Times New Roman" w:hAnsi="Times New Roman"/>
          <w:sz w:val="28"/>
          <w:szCs w:val="28"/>
        </w:rPr>
      </w:pPr>
      <w:r w:rsidRPr="006F3442">
        <w:rPr>
          <w:rFonts w:ascii="Times New Roman" w:hAnsi="Times New Roman"/>
          <w:sz w:val="28"/>
          <w:szCs w:val="28"/>
        </w:rPr>
        <w:t> </w:t>
      </w:r>
    </w:p>
    <w:tbl>
      <w:tblPr>
        <w:tblW w:w="5000" w:type="pct"/>
        <w:tblCellMar>
          <w:left w:w="0" w:type="dxa"/>
          <w:right w:w="0" w:type="dxa"/>
        </w:tblCellMar>
        <w:tblLook w:val="04A0" w:firstRow="1" w:lastRow="0" w:firstColumn="1" w:lastColumn="0" w:noHBand="0" w:noVBand="1"/>
      </w:tblPr>
      <w:tblGrid>
        <w:gridCol w:w="2037"/>
        <w:gridCol w:w="1574"/>
        <w:gridCol w:w="5676"/>
      </w:tblGrid>
      <w:tr w:rsidR="00716B2E" w:rsidRPr="006F3442" w:rsidTr="008A39BC">
        <w:tc>
          <w:tcPr>
            <w:tcW w:w="1750" w:type="pct"/>
            <w:tcMar>
              <w:top w:w="0" w:type="dxa"/>
              <w:left w:w="108" w:type="dxa"/>
              <w:bottom w:w="0" w:type="dxa"/>
              <w:right w:w="108" w:type="dxa"/>
            </w:tcMar>
            <w:hideMark/>
          </w:tcPr>
          <w:p w:rsidR="00716B2E" w:rsidRPr="006F3442" w:rsidRDefault="00716B2E" w:rsidP="00B6553E">
            <w:pPr>
              <w:pStyle w:val="ae"/>
              <w:ind w:firstLine="709"/>
              <w:rPr>
                <w:rFonts w:ascii="Times New Roman" w:hAnsi="Times New Roman"/>
                <w:sz w:val="28"/>
                <w:szCs w:val="28"/>
              </w:rPr>
            </w:pPr>
            <w:r w:rsidRPr="006F3442">
              <w:rPr>
                <w:rFonts w:ascii="Times New Roman" w:hAnsi="Times New Roman"/>
                <w:sz w:val="28"/>
                <w:szCs w:val="28"/>
              </w:rPr>
              <w:t> </w:t>
            </w:r>
          </w:p>
        </w:tc>
        <w:tc>
          <w:tcPr>
            <w:tcW w:w="1500" w:type="pct"/>
            <w:tcMar>
              <w:top w:w="0" w:type="dxa"/>
              <w:left w:w="108" w:type="dxa"/>
              <w:bottom w:w="0" w:type="dxa"/>
              <w:right w:w="108" w:type="dxa"/>
            </w:tcMar>
            <w:hideMark/>
          </w:tcPr>
          <w:p w:rsidR="00716B2E" w:rsidRPr="006F3442" w:rsidRDefault="00716B2E" w:rsidP="00B6553E">
            <w:pPr>
              <w:pStyle w:val="ae"/>
              <w:ind w:firstLine="709"/>
              <w:rPr>
                <w:rFonts w:ascii="Times New Roman" w:hAnsi="Times New Roman"/>
                <w:sz w:val="28"/>
                <w:szCs w:val="28"/>
              </w:rPr>
            </w:pPr>
            <w:r w:rsidRPr="006F3442">
              <w:rPr>
                <w:rFonts w:ascii="Times New Roman" w:hAnsi="Times New Roman"/>
                <w:sz w:val="28"/>
                <w:szCs w:val="28"/>
              </w:rPr>
              <w:t> </w:t>
            </w:r>
          </w:p>
        </w:tc>
        <w:tc>
          <w:tcPr>
            <w:tcW w:w="1750" w:type="pct"/>
            <w:tcMar>
              <w:top w:w="0" w:type="dxa"/>
              <w:left w:w="108" w:type="dxa"/>
              <w:bottom w:w="0" w:type="dxa"/>
              <w:right w:w="108" w:type="dxa"/>
            </w:tcMar>
            <w:hideMark/>
          </w:tcPr>
          <w:p w:rsidR="00716B2E" w:rsidRPr="006F3442" w:rsidRDefault="00716B2E" w:rsidP="00B6553E">
            <w:pPr>
              <w:pStyle w:val="ae"/>
              <w:rPr>
                <w:rFonts w:ascii="Times New Roman" w:hAnsi="Times New Roman"/>
                <w:sz w:val="28"/>
                <w:szCs w:val="28"/>
              </w:rPr>
            </w:pPr>
            <w:r w:rsidRPr="006F3442">
              <w:rPr>
                <w:rFonts w:ascii="Times New Roman" w:hAnsi="Times New Roman"/>
                <w:sz w:val="28"/>
                <w:szCs w:val="28"/>
              </w:rPr>
              <w:t>_______________________________________</w:t>
            </w:r>
          </w:p>
          <w:p w:rsidR="00716B2E" w:rsidRPr="006F3442" w:rsidRDefault="00716B2E" w:rsidP="00B6553E">
            <w:pPr>
              <w:pStyle w:val="ae"/>
              <w:rPr>
                <w:rFonts w:ascii="Times New Roman" w:hAnsi="Times New Roman"/>
                <w:sz w:val="28"/>
                <w:szCs w:val="28"/>
              </w:rPr>
            </w:pPr>
            <w:r w:rsidRPr="006F3442">
              <w:rPr>
                <w:rFonts w:ascii="Times New Roman" w:hAnsi="Times New Roman"/>
                <w:sz w:val="28"/>
                <w:szCs w:val="28"/>
              </w:rPr>
              <w:t>_______________________________________</w:t>
            </w:r>
          </w:p>
        </w:tc>
      </w:tr>
      <w:tr w:rsidR="00716B2E" w:rsidRPr="006F3442" w:rsidTr="008A39BC">
        <w:tc>
          <w:tcPr>
            <w:tcW w:w="1750" w:type="pct"/>
            <w:tcMar>
              <w:top w:w="0" w:type="dxa"/>
              <w:left w:w="108" w:type="dxa"/>
              <w:bottom w:w="0" w:type="dxa"/>
              <w:right w:w="108" w:type="dxa"/>
            </w:tcMar>
            <w:hideMark/>
          </w:tcPr>
          <w:p w:rsidR="00716B2E" w:rsidRPr="006F3442" w:rsidRDefault="00716B2E" w:rsidP="00B6553E">
            <w:pPr>
              <w:pStyle w:val="ae"/>
              <w:ind w:firstLine="709"/>
              <w:rPr>
                <w:rFonts w:ascii="Times New Roman" w:hAnsi="Times New Roman"/>
                <w:sz w:val="28"/>
                <w:szCs w:val="28"/>
              </w:rPr>
            </w:pPr>
            <w:r w:rsidRPr="006F3442">
              <w:rPr>
                <w:rFonts w:ascii="Times New Roman" w:hAnsi="Times New Roman"/>
                <w:sz w:val="28"/>
                <w:szCs w:val="28"/>
              </w:rPr>
              <w:t> </w:t>
            </w:r>
          </w:p>
        </w:tc>
        <w:tc>
          <w:tcPr>
            <w:tcW w:w="1500" w:type="pct"/>
            <w:tcMar>
              <w:top w:w="0" w:type="dxa"/>
              <w:left w:w="108" w:type="dxa"/>
              <w:bottom w:w="0" w:type="dxa"/>
              <w:right w:w="108" w:type="dxa"/>
            </w:tcMar>
            <w:hideMark/>
          </w:tcPr>
          <w:p w:rsidR="00716B2E" w:rsidRPr="006F3442" w:rsidRDefault="00716B2E" w:rsidP="00B6553E">
            <w:pPr>
              <w:pStyle w:val="ae"/>
              <w:ind w:firstLine="709"/>
              <w:rPr>
                <w:rFonts w:ascii="Times New Roman" w:hAnsi="Times New Roman"/>
                <w:sz w:val="28"/>
                <w:szCs w:val="28"/>
              </w:rPr>
            </w:pPr>
            <w:r w:rsidRPr="006F3442">
              <w:rPr>
                <w:rFonts w:ascii="Times New Roman" w:hAnsi="Times New Roman"/>
                <w:sz w:val="28"/>
                <w:szCs w:val="28"/>
              </w:rPr>
              <w:t> </w:t>
            </w:r>
          </w:p>
        </w:tc>
        <w:tc>
          <w:tcPr>
            <w:tcW w:w="1750" w:type="pct"/>
            <w:tcMar>
              <w:top w:w="0" w:type="dxa"/>
              <w:left w:w="108" w:type="dxa"/>
              <w:bottom w:w="0" w:type="dxa"/>
              <w:right w:w="108" w:type="dxa"/>
            </w:tcMar>
            <w:hideMark/>
          </w:tcPr>
          <w:p w:rsidR="00716B2E" w:rsidRPr="006F3442" w:rsidRDefault="00716B2E" w:rsidP="00B6553E">
            <w:pPr>
              <w:pStyle w:val="ae"/>
              <w:jc w:val="center"/>
              <w:rPr>
                <w:rFonts w:ascii="Times New Roman" w:hAnsi="Times New Roman"/>
                <w:sz w:val="28"/>
                <w:szCs w:val="28"/>
              </w:rPr>
            </w:pPr>
            <w:r w:rsidRPr="006F3442">
              <w:rPr>
                <w:rFonts w:ascii="Times New Roman" w:hAnsi="Times New Roman"/>
                <w:sz w:val="24"/>
                <w:szCs w:val="28"/>
              </w:rPr>
              <w:t>(Полное наименование субъекта   предпринимательства, ИНН)</w:t>
            </w:r>
          </w:p>
        </w:tc>
      </w:tr>
    </w:tbl>
    <w:p w:rsidR="00716B2E" w:rsidRPr="006F3442" w:rsidRDefault="00716B2E" w:rsidP="00B6553E">
      <w:pPr>
        <w:pStyle w:val="ae"/>
        <w:ind w:firstLine="709"/>
        <w:rPr>
          <w:rFonts w:ascii="Times New Roman" w:hAnsi="Times New Roman"/>
          <w:sz w:val="28"/>
          <w:szCs w:val="28"/>
        </w:rPr>
      </w:pPr>
      <w:r w:rsidRPr="006F3442">
        <w:rPr>
          <w:rFonts w:ascii="Times New Roman" w:hAnsi="Times New Roman"/>
          <w:sz w:val="28"/>
          <w:szCs w:val="28"/>
        </w:rPr>
        <w:t> </w:t>
      </w:r>
    </w:p>
    <w:tbl>
      <w:tblPr>
        <w:tblW w:w="5000" w:type="pct"/>
        <w:tblCellMar>
          <w:left w:w="0" w:type="dxa"/>
          <w:right w:w="0" w:type="dxa"/>
        </w:tblCellMar>
        <w:tblLook w:val="04A0" w:firstRow="1" w:lastRow="0" w:firstColumn="1" w:lastColumn="0" w:noHBand="0" w:noVBand="1"/>
      </w:tblPr>
      <w:tblGrid>
        <w:gridCol w:w="3935"/>
        <w:gridCol w:w="2103"/>
        <w:gridCol w:w="3249"/>
      </w:tblGrid>
      <w:tr w:rsidR="00716B2E" w:rsidRPr="006F3442" w:rsidTr="008A39BC">
        <w:tc>
          <w:tcPr>
            <w:tcW w:w="2119" w:type="pct"/>
            <w:tcMar>
              <w:top w:w="0" w:type="dxa"/>
              <w:left w:w="108" w:type="dxa"/>
              <w:bottom w:w="0" w:type="dxa"/>
              <w:right w:w="108" w:type="dxa"/>
            </w:tcMar>
            <w:hideMark/>
          </w:tcPr>
          <w:p w:rsidR="00716B2E" w:rsidRPr="006F3442" w:rsidRDefault="00716B2E" w:rsidP="00B6553E">
            <w:pPr>
              <w:pStyle w:val="ae"/>
              <w:rPr>
                <w:rFonts w:ascii="Times New Roman" w:hAnsi="Times New Roman"/>
                <w:sz w:val="28"/>
                <w:szCs w:val="28"/>
              </w:rPr>
            </w:pPr>
            <w:r w:rsidRPr="006F3442">
              <w:rPr>
                <w:rFonts w:ascii="Times New Roman" w:hAnsi="Times New Roman"/>
                <w:sz w:val="28"/>
                <w:szCs w:val="28"/>
              </w:rPr>
              <w:t>«___»_______________ 20__ г.</w:t>
            </w:r>
          </w:p>
        </w:tc>
        <w:tc>
          <w:tcPr>
            <w:tcW w:w="1132" w:type="pct"/>
            <w:tcMar>
              <w:top w:w="0" w:type="dxa"/>
              <w:left w:w="108" w:type="dxa"/>
              <w:bottom w:w="0" w:type="dxa"/>
              <w:right w:w="108" w:type="dxa"/>
            </w:tcMar>
            <w:hideMark/>
          </w:tcPr>
          <w:p w:rsidR="00716B2E" w:rsidRPr="006F3442" w:rsidRDefault="00716B2E" w:rsidP="00B6553E">
            <w:pPr>
              <w:pStyle w:val="ae"/>
              <w:ind w:firstLine="709"/>
              <w:rPr>
                <w:rFonts w:ascii="Times New Roman" w:hAnsi="Times New Roman"/>
                <w:sz w:val="28"/>
                <w:szCs w:val="28"/>
              </w:rPr>
            </w:pPr>
            <w:r w:rsidRPr="006F3442">
              <w:rPr>
                <w:rFonts w:ascii="Times New Roman" w:hAnsi="Times New Roman"/>
                <w:sz w:val="28"/>
                <w:szCs w:val="28"/>
              </w:rPr>
              <w:t> </w:t>
            </w:r>
          </w:p>
        </w:tc>
        <w:tc>
          <w:tcPr>
            <w:tcW w:w="1749" w:type="pct"/>
            <w:tcMar>
              <w:top w:w="0" w:type="dxa"/>
              <w:left w:w="108" w:type="dxa"/>
              <w:bottom w:w="0" w:type="dxa"/>
              <w:right w:w="108" w:type="dxa"/>
            </w:tcMar>
            <w:hideMark/>
          </w:tcPr>
          <w:p w:rsidR="00716B2E" w:rsidRPr="006F3442" w:rsidRDefault="00716B2E" w:rsidP="00B6553E">
            <w:pPr>
              <w:pStyle w:val="ae"/>
              <w:ind w:firstLine="709"/>
              <w:rPr>
                <w:rFonts w:ascii="Times New Roman" w:hAnsi="Times New Roman"/>
                <w:sz w:val="28"/>
                <w:szCs w:val="28"/>
              </w:rPr>
            </w:pPr>
            <w:r w:rsidRPr="006F3442">
              <w:rPr>
                <w:rFonts w:ascii="Times New Roman" w:hAnsi="Times New Roman"/>
                <w:sz w:val="28"/>
                <w:szCs w:val="28"/>
              </w:rPr>
              <w:t xml:space="preserve">            № ________</w:t>
            </w:r>
          </w:p>
        </w:tc>
      </w:tr>
    </w:tbl>
    <w:p w:rsidR="00716B2E" w:rsidRPr="006F3442" w:rsidRDefault="00716B2E" w:rsidP="00B6553E">
      <w:pPr>
        <w:pStyle w:val="ae"/>
        <w:ind w:firstLine="709"/>
        <w:jc w:val="center"/>
        <w:rPr>
          <w:rFonts w:ascii="Times New Roman" w:hAnsi="Times New Roman"/>
          <w:b/>
          <w:sz w:val="28"/>
          <w:szCs w:val="28"/>
        </w:rPr>
      </w:pPr>
    </w:p>
    <w:p w:rsidR="00716B2E" w:rsidRPr="006F3442" w:rsidRDefault="00716B2E" w:rsidP="00B6553E">
      <w:pPr>
        <w:pStyle w:val="ae"/>
        <w:ind w:firstLine="709"/>
        <w:jc w:val="center"/>
        <w:rPr>
          <w:rFonts w:ascii="Times New Roman" w:hAnsi="Times New Roman"/>
          <w:b/>
          <w:sz w:val="28"/>
          <w:szCs w:val="28"/>
        </w:rPr>
      </w:pPr>
    </w:p>
    <w:p w:rsidR="00716B2E" w:rsidRPr="006F3442" w:rsidRDefault="00716B2E" w:rsidP="00B6553E">
      <w:pPr>
        <w:pStyle w:val="ae"/>
        <w:jc w:val="center"/>
        <w:rPr>
          <w:rFonts w:ascii="Times New Roman" w:hAnsi="Times New Roman"/>
          <w:sz w:val="28"/>
          <w:szCs w:val="28"/>
        </w:rPr>
      </w:pPr>
      <w:r w:rsidRPr="006F3442">
        <w:rPr>
          <w:rFonts w:ascii="Times New Roman" w:hAnsi="Times New Roman"/>
          <w:b/>
          <w:sz w:val="28"/>
          <w:szCs w:val="28"/>
        </w:rPr>
        <w:t>Уведомление</w:t>
      </w:r>
      <w:r w:rsidRPr="006F3442">
        <w:rPr>
          <w:rFonts w:ascii="Times New Roman" w:hAnsi="Times New Roman"/>
          <w:b/>
          <w:sz w:val="28"/>
          <w:szCs w:val="28"/>
        </w:rPr>
        <w:br/>
      </w:r>
      <w:r w:rsidRPr="006F3442">
        <w:rPr>
          <w:rFonts w:ascii="Times New Roman" w:hAnsi="Times New Roman"/>
          <w:sz w:val="28"/>
          <w:szCs w:val="28"/>
        </w:rPr>
        <w:t>об участии в проекте «</w:t>
      </w:r>
      <w:r w:rsidR="00C04CA6" w:rsidRPr="006F3442">
        <w:rPr>
          <w:rFonts w:ascii="Times New Roman" w:hAnsi="Times New Roman"/>
          <w:sz w:val="28"/>
          <w:szCs w:val="28"/>
        </w:rPr>
        <w:t>Маркировка товаров</w:t>
      </w:r>
      <w:r w:rsidRPr="006F3442">
        <w:rPr>
          <w:rFonts w:ascii="Times New Roman" w:hAnsi="Times New Roman"/>
          <w:sz w:val="28"/>
          <w:szCs w:val="28"/>
        </w:rPr>
        <w:t>»</w:t>
      </w:r>
    </w:p>
    <w:p w:rsidR="00716B2E" w:rsidRPr="006F3442" w:rsidRDefault="00716B2E" w:rsidP="00B6553E">
      <w:pPr>
        <w:pStyle w:val="ae"/>
        <w:ind w:firstLine="709"/>
        <w:rPr>
          <w:rFonts w:ascii="Times New Roman" w:hAnsi="Times New Roman"/>
          <w:sz w:val="28"/>
          <w:szCs w:val="28"/>
        </w:rPr>
      </w:pPr>
    </w:p>
    <w:p w:rsidR="00716B2E" w:rsidRPr="006F3442" w:rsidRDefault="00716B2E" w:rsidP="00B6553E">
      <w:pPr>
        <w:pStyle w:val="ae"/>
        <w:ind w:firstLine="709"/>
        <w:jc w:val="both"/>
        <w:rPr>
          <w:rFonts w:ascii="Times New Roman" w:hAnsi="Times New Roman"/>
          <w:sz w:val="28"/>
          <w:szCs w:val="28"/>
        </w:rPr>
      </w:pPr>
      <w:r w:rsidRPr="006F3442">
        <w:rPr>
          <w:rFonts w:ascii="Times New Roman" w:hAnsi="Times New Roman"/>
          <w:sz w:val="28"/>
          <w:szCs w:val="28"/>
        </w:rPr>
        <w:t>В соответствии с постановлением Правительства Кыргызской Республики от «___» ____________________ 2019 года № ______________</w:t>
      </w:r>
    </w:p>
    <w:p w:rsidR="00716B2E" w:rsidRPr="006F3442" w:rsidRDefault="00716B2E" w:rsidP="00B6553E">
      <w:pPr>
        <w:pStyle w:val="ae"/>
        <w:jc w:val="both"/>
        <w:rPr>
          <w:rFonts w:ascii="Times New Roman" w:hAnsi="Times New Roman"/>
          <w:sz w:val="28"/>
          <w:szCs w:val="28"/>
        </w:rPr>
      </w:pPr>
      <w:r w:rsidRPr="006F3442">
        <w:rPr>
          <w:rFonts w:ascii="Times New Roman" w:hAnsi="Times New Roman"/>
          <w:sz w:val="28"/>
          <w:szCs w:val="28"/>
        </w:rPr>
        <w:t>________________________________________________________________</w:t>
      </w:r>
    </w:p>
    <w:p w:rsidR="00716B2E" w:rsidRPr="006F3442" w:rsidRDefault="00716B2E" w:rsidP="00FF664C">
      <w:pPr>
        <w:pStyle w:val="ae"/>
        <w:jc w:val="center"/>
        <w:rPr>
          <w:rFonts w:ascii="Times New Roman" w:hAnsi="Times New Roman"/>
          <w:szCs w:val="28"/>
        </w:rPr>
      </w:pPr>
      <w:r w:rsidRPr="006F3442">
        <w:rPr>
          <w:rFonts w:ascii="Times New Roman" w:hAnsi="Times New Roman"/>
          <w:szCs w:val="28"/>
        </w:rPr>
        <w:t>(наименование территориального налогового органа</w:t>
      </w:r>
      <w:r w:rsidR="00FF664C" w:rsidRPr="006F3442">
        <w:rPr>
          <w:rFonts w:ascii="Times New Roman" w:hAnsi="Times New Roman"/>
          <w:szCs w:val="28"/>
        </w:rPr>
        <w:t>/подведомственного таможенного органа</w:t>
      </w:r>
      <w:r w:rsidRPr="006F3442">
        <w:rPr>
          <w:rFonts w:ascii="Times New Roman" w:hAnsi="Times New Roman"/>
          <w:szCs w:val="28"/>
        </w:rPr>
        <w:t>)</w:t>
      </w:r>
    </w:p>
    <w:p w:rsidR="00716B2E" w:rsidRPr="006F3442" w:rsidRDefault="00716B2E" w:rsidP="00B6553E">
      <w:pPr>
        <w:pStyle w:val="ae"/>
        <w:jc w:val="both"/>
        <w:rPr>
          <w:rFonts w:ascii="Times New Roman" w:hAnsi="Times New Roman"/>
          <w:sz w:val="28"/>
          <w:szCs w:val="28"/>
        </w:rPr>
      </w:pPr>
      <w:r w:rsidRPr="006F3442">
        <w:rPr>
          <w:rFonts w:ascii="Times New Roman" w:hAnsi="Times New Roman"/>
          <w:sz w:val="28"/>
          <w:szCs w:val="28"/>
        </w:rPr>
        <w:t xml:space="preserve">приглашает принять участие в пилотном (экспериментальном) проекте по </w:t>
      </w:r>
      <w:r w:rsidR="00C04CA6" w:rsidRPr="006F3442">
        <w:rPr>
          <w:rFonts w:ascii="Times New Roman" w:hAnsi="Times New Roman"/>
          <w:sz w:val="28"/>
          <w:szCs w:val="28"/>
        </w:rPr>
        <w:t>маркировке отдельных видов товаров средствами идентификации в Кыргызской Республике (проект «Маркировка товаров»)</w:t>
      </w:r>
      <w:r w:rsidRPr="006F3442">
        <w:rPr>
          <w:rFonts w:ascii="Times New Roman" w:hAnsi="Times New Roman"/>
          <w:sz w:val="28"/>
          <w:szCs w:val="28"/>
        </w:rPr>
        <w:t>.</w:t>
      </w:r>
    </w:p>
    <w:p w:rsidR="00716B2E" w:rsidRPr="006F3442" w:rsidRDefault="00716B2E" w:rsidP="00B6553E">
      <w:pPr>
        <w:pStyle w:val="ae"/>
        <w:ind w:firstLine="709"/>
        <w:jc w:val="both"/>
        <w:rPr>
          <w:rFonts w:ascii="Times New Roman" w:hAnsi="Times New Roman"/>
          <w:sz w:val="28"/>
          <w:szCs w:val="28"/>
        </w:rPr>
      </w:pPr>
      <w:r w:rsidRPr="006F3442">
        <w:rPr>
          <w:rFonts w:ascii="Times New Roman" w:hAnsi="Times New Roman"/>
          <w:sz w:val="28"/>
          <w:szCs w:val="28"/>
        </w:rPr>
        <w:t>Для получения дополнительной информации о проекте «</w:t>
      </w:r>
      <w:r w:rsidR="00655F7C" w:rsidRPr="006F3442">
        <w:rPr>
          <w:rFonts w:ascii="Times New Roman" w:hAnsi="Times New Roman"/>
          <w:sz w:val="28"/>
          <w:szCs w:val="28"/>
        </w:rPr>
        <w:t>Маркировка</w:t>
      </w:r>
      <w:r w:rsidR="00BA361A" w:rsidRPr="006F3442">
        <w:rPr>
          <w:rFonts w:ascii="Times New Roman" w:hAnsi="Times New Roman"/>
          <w:sz w:val="28"/>
          <w:szCs w:val="28"/>
        </w:rPr>
        <w:t xml:space="preserve"> товаров</w:t>
      </w:r>
      <w:r w:rsidRPr="006F3442">
        <w:rPr>
          <w:rFonts w:ascii="Times New Roman" w:hAnsi="Times New Roman"/>
          <w:sz w:val="28"/>
          <w:szCs w:val="28"/>
        </w:rPr>
        <w:t xml:space="preserve">» можно обратиться на официальный сайт Государственной налоговой службы при Правительстве Кыргызской Республики (www.sti.gov.kg) или позвонить по телефону ___________________________ </w:t>
      </w:r>
      <w:r w:rsidRPr="006F3442">
        <w:rPr>
          <w:rFonts w:ascii="Times New Roman" w:hAnsi="Times New Roman"/>
          <w:sz w:val="24"/>
          <w:szCs w:val="28"/>
        </w:rPr>
        <w:t>(номер телефона).</w:t>
      </w:r>
    </w:p>
    <w:p w:rsidR="00716B2E" w:rsidRPr="006F3442" w:rsidRDefault="00716B2E" w:rsidP="00B6553E">
      <w:pPr>
        <w:pStyle w:val="ae"/>
        <w:ind w:firstLine="709"/>
        <w:rPr>
          <w:rFonts w:ascii="Times New Roman" w:hAnsi="Times New Roman"/>
          <w:sz w:val="28"/>
          <w:szCs w:val="28"/>
        </w:rPr>
      </w:pPr>
    </w:p>
    <w:tbl>
      <w:tblPr>
        <w:tblW w:w="5056" w:type="pct"/>
        <w:tblCellMar>
          <w:left w:w="0" w:type="dxa"/>
          <w:right w:w="0" w:type="dxa"/>
        </w:tblCellMar>
        <w:tblLook w:val="04A0" w:firstRow="1" w:lastRow="0" w:firstColumn="1" w:lastColumn="0" w:noHBand="0" w:noVBand="1"/>
      </w:tblPr>
      <w:tblGrid>
        <w:gridCol w:w="4483"/>
        <w:gridCol w:w="2176"/>
        <w:gridCol w:w="3087"/>
      </w:tblGrid>
      <w:tr w:rsidR="00716B2E" w:rsidRPr="006F3442" w:rsidTr="00C73C65">
        <w:trPr>
          <w:trHeight w:val="1475"/>
        </w:trPr>
        <w:tc>
          <w:tcPr>
            <w:tcW w:w="0" w:type="auto"/>
            <w:tcMar>
              <w:top w:w="0" w:type="dxa"/>
              <w:left w:w="567" w:type="dxa"/>
              <w:bottom w:w="0" w:type="dxa"/>
              <w:right w:w="108" w:type="dxa"/>
            </w:tcMar>
            <w:hideMark/>
          </w:tcPr>
          <w:p w:rsidR="00716B2E" w:rsidRPr="006F3442" w:rsidRDefault="00716B2E" w:rsidP="00B6553E">
            <w:pPr>
              <w:pStyle w:val="ae"/>
              <w:rPr>
                <w:rFonts w:ascii="Times New Roman" w:hAnsi="Times New Roman"/>
                <w:sz w:val="28"/>
                <w:szCs w:val="28"/>
              </w:rPr>
            </w:pPr>
            <w:r w:rsidRPr="006F3442">
              <w:rPr>
                <w:rFonts w:ascii="Times New Roman" w:hAnsi="Times New Roman"/>
                <w:sz w:val="28"/>
                <w:szCs w:val="28"/>
              </w:rPr>
              <w:t>Руководитель территориального налогового органа</w:t>
            </w:r>
            <w:r w:rsidR="001370EF" w:rsidRPr="006F3442">
              <w:rPr>
                <w:rFonts w:ascii="Times New Roman" w:hAnsi="Times New Roman"/>
                <w:sz w:val="28"/>
                <w:szCs w:val="28"/>
              </w:rPr>
              <w:t>/подведомственного таможенного органа</w:t>
            </w:r>
          </w:p>
        </w:tc>
        <w:tc>
          <w:tcPr>
            <w:tcW w:w="0" w:type="auto"/>
            <w:tcMar>
              <w:top w:w="0" w:type="dxa"/>
              <w:left w:w="108" w:type="dxa"/>
              <w:bottom w:w="0" w:type="dxa"/>
              <w:right w:w="108" w:type="dxa"/>
            </w:tcMar>
            <w:vAlign w:val="bottom"/>
            <w:hideMark/>
          </w:tcPr>
          <w:p w:rsidR="00716B2E" w:rsidRPr="006F3442" w:rsidRDefault="00716B2E" w:rsidP="00B6553E">
            <w:pPr>
              <w:pStyle w:val="ae"/>
              <w:jc w:val="center"/>
              <w:rPr>
                <w:rFonts w:ascii="Times New Roman" w:hAnsi="Times New Roman"/>
                <w:sz w:val="28"/>
                <w:szCs w:val="28"/>
              </w:rPr>
            </w:pPr>
            <w:r w:rsidRPr="006F3442">
              <w:rPr>
                <w:rFonts w:ascii="Times New Roman" w:hAnsi="Times New Roman"/>
                <w:sz w:val="28"/>
                <w:szCs w:val="28"/>
              </w:rPr>
              <w:t>______________</w:t>
            </w:r>
          </w:p>
        </w:tc>
        <w:tc>
          <w:tcPr>
            <w:tcW w:w="0" w:type="auto"/>
            <w:tcMar>
              <w:top w:w="0" w:type="dxa"/>
              <w:left w:w="567" w:type="dxa"/>
              <w:bottom w:w="0" w:type="dxa"/>
            </w:tcMar>
            <w:vAlign w:val="bottom"/>
            <w:hideMark/>
          </w:tcPr>
          <w:p w:rsidR="00716B2E" w:rsidRPr="006F3442" w:rsidRDefault="00716B2E" w:rsidP="00B6553E">
            <w:pPr>
              <w:pStyle w:val="ae"/>
              <w:jc w:val="center"/>
              <w:rPr>
                <w:rFonts w:ascii="Times New Roman" w:hAnsi="Times New Roman"/>
                <w:sz w:val="28"/>
                <w:szCs w:val="28"/>
              </w:rPr>
            </w:pPr>
            <w:r w:rsidRPr="006F3442">
              <w:rPr>
                <w:rFonts w:ascii="Times New Roman" w:hAnsi="Times New Roman"/>
                <w:sz w:val="28"/>
                <w:szCs w:val="28"/>
              </w:rPr>
              <w:t>__________________</w:t>
            </w:r>
          </w:p>
        </w:tc>
      </w:tr>
      <w:tr w:rsidR="00716B2E" w:rsidRPr="006F3442" w:rsidTr="008A39BC">
        <w:tc>
          <w:tcPr>
            <w:tcW w:w="0" w:type="auto"/>
            <w:tcMar>
              <w:top w:w="0" w:type="dxa"/>
              <w:left w:w="567" w:type="dxa"/>
              <w:bottom w:w="0" w:type="dxa"/>
              <w:right w:w="108" w:type="dxa"/>
            </w:tcMar>
            <w:hideMark/>
          </w:tcPr>
          <w:p w:rsidR="00716B2E" w:rsidRPr="006F3442" w:rsidRDefault="00716B2E" w:rsidP="00B6553E">
            <w:pPr>
              <w:pStyle w:val="ae"/>
              <w:ind w:firstLine="709"/>
              <w:rPr>
                <w:rFonts w:ascii="Times New Roman" w:hAnsi="Times New Roman"/>
                <w:sz w:val="28"/>
                <w:szCs w:val="28"/>
              </w:rPr>
            </w:pPr>
            <w:r w:rsidRPr="006F3442">
              <w:rPr>
                <w:rFonts w:ascii="Times New Roman" w:hAnsi="Times New Roman"/>
                <w:sz w:val="28"/>
                <w:szCs w:val="28"/>
              </w:rPr>
              <w:t> </w:t>
            </w:r>
          </w:p>
        </w:tc>
        <w:tc>
          <w:tcPr>
            <w:tcW w:w="0" w:type="auto"/>
            <w:tcMar>
              <w:top w:w="0" w:type="dxa"/>
              <w:left w:w="108" w:type="dxa"/>
              <w:bottom w:w="0" w:type="dxa"/>
              <w:right w:w="108" w:type="dxa"/>
            </w:tcMar>
            <w:hideMark/>
          </w:tcPr>
          <w:p w:rsidR="00716B2E" w:rsidRPr="006F3442" w:rsidRDefault="00716B2E" w:rsidP="00B6553E">
            <w:pPr>
              <w:pStyle w:val="ae"/>
              <w:rPr>
                <w:rFonts w:ascii="Times New Roman" w:hAnsi="Times New Roman"/>
                <w:sz w:val="24"/>
                <w:szCs w:val="28"/>
              </w:rPr>
            </w:pPr>
            <w:r w:rsidRPr="006F3442">
              <w:rPr>
                <w:rFonts w:ascii="Times New Roman" w:hAnsi="Times New Roman"/>
                <w:sz w:val="24"/>
                <w:szCs w:val="28"/>
              </w:rPr>
              <w:t xml:space="preserve">     (Подпись)</w:t>
            </w:r>
          </w:p>
        </w:tc>
        <w:tc>
          <w:tcPr>
            <w:tcW w:w="0" w:type="auto"/>
            <w:tcMar>
              <w:top w:w="0" w:type="dxa"/>
              <w:left w:w="567" w:type="dxa"/>
              <w:bottom w:w="0" w:type="dxa"/>
            </w:tcMar>
            <w:hideMark/>
          </w:tcPr>
          <w:p w:rsidR="00716B2E" w:rsidRPr="006F3442" w:rsidRDefault="00716B2E" w:rsidP="00B6553E">
            <w:pPr>
              <w:pStyle w:val="ae"/>
              <w:ind w:firstLine="709"/>
              <w:rPr>
                <w:rFonts w:ascii="Times New Roman" w:hAnsi="Times New Roman"/>
                <w:sz w:val="24"/>
                <w:szCs w:val="28"/>
              </w:rPr>
            </w:pPr>
            <w:r w:rsidRPr="006F3442">
              <w:rPr>
                <w:rFonts w:ascii="Times New Roman" w:hAnsi="Times New Roman"/>
                <w:sz w:val="24"/>
                <w:szCs w:val="28"/>
              </w:rPr>
              <w:t>(Ф.И.О.)</w:t>
            </w:r>
          </w:p>
          <w:p w:rsidR="00716B2E" w:rsidRPr="006F3442" w:rsidRDefault="00716B2E" w:rsidP="00C73C65">
            <w:pPr>
              <w:pStyle w:val="ae"/>
              <w:ind w:firstLine="709"/>
              <w:rPr>
                <w:rFonts w:ascii="Times New Roman" w:hAnsi="Times New Roman"/>
                <w:sz w:val="24"/>
                <w:szCs w:val="28"/>
              </w:rPr>
            </w:pPr>
          </w:p>
          <w:p w:rsidR="00C73C65" w:rsidRPr="006F3442" w:rsidRDefault="00C73C65" w:rsidP="00C73C65">
            <w:pPr>
              <w:pStyle w:val="ae"/>
              <w:ind w:firstLine="709"/>
              <w:rPr>
                <w:rFonts w:ascii="Times New Roman" w:hAnsi="Times New Roman"/>
                <w:sz w:val="24"/>
                <w:szCs w:val="28"/>
              </w:rPr>
            </w:pPr>
          </w:p>
          <w:p w:rsidR="00C73C65" w:rsidRPr="006F3442" w:rsidRDefault="00C73C65" w:rsidP="00C73C65">
            <w:pPr>
              <w:pStyle w:val="ae"/>
              <w:ind w:firstLine="709"/>
              <w:rPr>
                <w:rFonts w:ascii="Times New Roman" w:hAnsi="Times New Roman"/>
                <w:sz w:val="24"/>
                <w:szCs w:val="28"/>
              </w:rPr>
            </w:pPr>
          </w:p>
        </w:tc>
      </w:tr>
    </w:tbl>
    <w:p w:rsidR="00C73C65" w:rsidRPr="006F3442" w:rsidRDefault="009E03C6">
      <w:r>
        <w:rPr>
          <w:rFonts w:ascii="Times New Roman" w:hAnsi="Times New Roman"/>
          <w:noProof/>
          <w:sz w:val="28"/>
          <w:szCs w:val="28"/>
        </w:rPr>
        <w:pict>
          <v:rect id="Прямоугольник 2" o:spid="_x0000_s1026" style="position:absolute;margin-left:440.85pt;margin-top:115.4pt;width:23.6pt;height:18.45pt;z-index:25165721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" stroked="f" strokeweight="2pt"/>
        </w:pict>
      </w:r>
      <w:r w:rsidR="00C73C65" w:rsidRPr="006F3442">
        <w:br w:type="page"/>
      </w:r>
    </w:p>
    <w:tbl>
      <w:tblPr>
        <w:tblW w:w="4565" w:type="pct"/>
        <w:tblInd w:w="843" w:type="dxa"/>
        <w:tblCellMar>
          <w:left w:w="0" w:type="dxa"/>
          <w:right w:w="0" w:type="dxa"/>
        </w:tblCellMar>
        <w:tblLook w:val="04A0" w:firstRow="1" w:lastRow="0" w:firstColumn="1" w:lastColumn="0" w:noHBand="0" w:noVBand="1"/>
      </w:tblPr>
      <w:tblGrid>
        <w:gridCol w:w="1880"/>
        <w:gridCol w:w="2205"/>
        <w:gridCol w:w="4394"/>
      </w:tblGrid>
      <w:tr w:rsidR="00716B2E" w:rsidRPr="006F3442" w:rsidTr="00655F7C">
        <w:tc>
          <w:tcPr>
            <w:tcW w:w="1109" w:type="pct"/>
            <w:tcMar>
              <w:top w:w="0" w:type="dxa"/>
              <w:left w:w="108" w:type="dxa"/>
              <w:bottom w:w="0" w:type="dxa"/>
              <w:right w:w="108" w:type="dxa"/>
            </w:tcMar>
            <w:hideMark/>
          </w:tcPr>
          <w:p w:rsidR="00716B2E" w:rsidRPr="006F3442" w:rsidRDefault="009E03C6" w:rsidP="00C44CCC">
            <w:pPr>
              <w:pStyle w:val="ae"/>
              <w:jc w:val="both"/>
              <w:rPr>
                <w:rFonts w:ascii="Times New Roman" w:hAnsi="Times New Roman"/>
                <w:sz w:val="28"/>
                <w:szCs w:val="28"/>
              </w:rPr>
            </w:pPr>
            <w:r>
              <w:rPr>
                <w:rFonts w:ascii="Times New Roman" w:hAnsi="Times New Roman"/>
                <w:noProof/>
                <w:sz w:val="28"/>
                <w:szCs w:val="28"/>
                <w:lang w:eastAsia="ru-RU"/>
              </w:rPr>
              <w:lastRenderedPageBreak/>
              <w:pict>
                <v:rect id="Прямоугольник 4" o:spid="_x0000_s1028" style="position:absolute;left:0;text-align:left;margin-left:435.45pt;margin-top:17.55pt;width:27pt;height:29.25pt;z-index:2516541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" strokecolor="white" strokeweight="2pt"/>
              </w:pict>
            </w:r>
            <w:r w:rsidR="00C44CCC">
              <w:rPr>
                <w:rFonts w:ascii="Times New Roman" w:hAnsi="Times New Roman"/>
                <w:sz w:val="28"/>
                <w:szCs w:val="28"/>
              </w:rPr>
              <w:t>Форма</w:t>
            </w:r>
          </w:p>
        </w:tc>
        <w:tc>
          <w:tcPr>
            <w:tcW w:w="1300" w:type="pct"/>
            <w:tcMar>
              <w:top w:w="0" w:type="dxa"/>
              <w:left w:w="108" w:type="dxa"/>
              <w:bottom w:w="0" w:type="dxa"/>
              <w:right w:w="108" w:type="dxa"/>
            </w:tcMar>
            <w:hideMark/>
          </w:tcPr>
          <w:p w:rsidR="00716B2E" w:rsidRPr="006F3442" w:rsidRDefault="00716B2E" w:rsidP="00B6553E">
            <w:pPr>
              <w:pStyle w:val="ae"/>
              <w:ind w:firstLine="709"/>
              <w:jc w:val="both"/>
              <w:rPr>
                <w:rFonts w:ascii="Times New Roman" w:hAnsi="Times New Roman"/>
                <w:sz w:val="28"/>
                <w:szCs w:val="28"/>
              </w:rPr>
            </w:pPr>
            <w:r w:rsidRPr="006F3442">
              <w:rPr>
                <w:rFonts w:ascii="Times New Roman" w:hAnsi="Times New Roman"/>
                <w:sz w:val="28"/>
                <w:szCs w:val="28"/>
              </w:rPr>
              <w:t> </w:t>
            </w:r>
          </w:p>
        </w:tc>
        <w:tc>
          <w:tcPr>
            <w:tcW w:w="2591" w:type="pct"/>
            <w:tcMar>
              <w:top w:w="0" w:type="dxa"/>
              <w:left w:w="108" w:type="dxa"/>
              <w:bottom w:w="0" w:type="dxa"/>
              <w:right w:w="108" w:type="dxa"/>
            </w:tcMar>
            <w:hideMark/>
          </w:tcPr>
          <w:p w:rsidR="00716B2E" w:rsidRPr="006F3442" w:rsidRDefault="00716B2E" w:rsidP="00B6553E">
            <w:pPr>
              <w:pStyle w:val="ae"/>
              <w:jc w:val="center"/>
              <w:rPr>
                <w:rFonts w:ascii="Times New Roman" w:hAnsi="Times New Roman"/>
                <w:sz w:val="28"/>
                <w:szCs w:val="28"/>
              </w:rPr>
            </w:pPr>
            <w:r w:rsidRPr="006F3442">
              <w:rPr>
                <w:rFonts w:ascii="Times New Roman" w:hAnsi="Times New Roman"/>
                <w:sz w:val="28"/>
                <w:szCs w:val="28"/>
              </w:rPr>
              <w:t>Приложение 2</w:t>
            </w:r>
            <w:r w:rsidRPr="006F3442">
              <w:rPr>
                <w:rFonts w:ascii="Times New Roman" w:hAnsi="Times New Roman"/>
                <w:sz w:val="28"/>
                <w:szCs w:val="28"/>
              </w:rPr>
              <w:br/>
              <w:t xml:space="preserve">к </w:t>
            </w:r>
            <w:r w:rsidR="00BA361A" w:rsidRPr="006F3442">
              <w:rPr>
                <w:rFonts w:ascii="Times New Roman" w:hAnsi="Times New Roman"/>
                <w:sz w:val="28"/>
                <w:szCs w:val="28"/>
              </w:rPr>
              <w:t>Временному положению о добровольной маркировке товаров средствами идентификации в Кыргызской Республике</w:t>
            </w:r>
          </w:p>
        </w:tc>
      </w:tr>
    </w:tbl>
    <w:p w:rsidR="00716B2E" w:rsidRPr="006F3442" w:rsidRDefault="00716B2E" w:rsidP="00B6553E">
      <w:pPr>
        <w:pStyle w:val="ae"/>
        <w:ind w:firstLine="709"/>
        <w:jc w:val="both"/>
        <w:rPr>
          <w:rFonts w:ascii="Times New Roman" w:hAnsi="Times New Roman"/>
          <w:sz w:val="28"/>
          <w:szCs w:val="28"/>
        </w:rPr>
      </w:pPr>
      <w:r w:rsidRPr="006F3442">
        <w:rPr>
          <w:rFonts w:ascii="Times New Roman" w:hAnsi="Times New Roman"/>
          <w:sz w:val="28"/>
          <w:szCs w:val="28"/>
        </w:rPr>
        <w:t> </w:t>
      </w:r>
    </w:p>
    <w:tbl>
      <w:tblPr>
        <w:tblW w:w="5000" w:type="pct"/>
        <w:tblCellMar>
          <w:left w:w="0" w:type="dxa"/>
          <w:right w:w="0" w:type="dxa"/>
        </w:tblCellMar>
        <w:tblLook w:val="04A0" w:firstRow="1" w:lastRow="0" w:firstColumn="1" w:lastColumn="0" w:noHBand="0" w:noVBand="1"/>
      </w:tblPr>
      <w:tblGrid>
        <w:gridCol w:w="1840"/>
        <w:gridCol w:w="651"/>
        <w:gridCol w:w="6796"/>
      </w:tblGrid>
      <w:tr w:rsidR="00716B2E" w:rsidRPr="006F3442" w:rsidTr="008A39BC">
        <w:tc>
          <w:tcPr>
            <w:tcW w:w="1750" w:type="pct"/>
            <w:tcMar>
              <w:top w:w="0" w:type="dxa"/>
              <w:left w:w="108" w:type="dxa"/>
              <w:bottom w:w="0" w:type="dxa"/>
              <w:right w:w="108" w:type="dxa"/>
            </w:tcMar>
            <w:hideMark/>
          </w:tcPr>
          <w:p w:rsidR="00716B2E" w:rsidRPr="006F3442" w:rsidRDefault="00716B2E" w:rsidP="00B6553E">
            <w:pPr>
              <w:pStyle w:val="ae"/>
              <w:ind w:firstLine="709"/>
              <w:jc w:val="both"/>
              <w:rPr>
                <w:rFonts w:ascii="Times New Roman" w:hAnsi="Times New Roman"/>
                <w:sz w:val="28"/>
                <w:szCs w:val="28"/>
              </w:rPr>
            </w:pPr>
            <w:r w:rsidRPr="006F3442">
              <w:rPr>
                <w:rFonts w:ascii="Times New Roman" w:hAnsi="Times New Roman"/>
                <w:sz w:val="28"/>
                <w:szCs w:val="28"/>
              </w:rPr>
              <w:t> </w:t>
            </w:r>
          </w:p>
        </w:tc>
        <w:tc>
          <w:tcPr>
            <w:tcW w:w="1109" w:type="pct"/>
            <w:tcMar>
              <w:top w:w="0" w:type="dxa"/>
              <w:left w:w="108" w:type="dxa"/>
              <w:bottom w:w="0" w:type="dxa"/>
              <w:right w:w="108" w:type="dxa"/>
            </w:tcMar>
            <w:hideMark/>
          </w:tcPr>
          <w:p w:rsidR="00716B2E" w:rsidRPr="006F3442" w:rsidRDefault="00716B2E" w:rsidP="00B6553E">
            <w:pPr>
              <w:pStyle w:val="ae"/>
              <w:ind w:firstLine="709"/>
              <w:jc w:val="both"/>
              <w:rPr>
                <w:rFonts w:ascii="Times New Roman" w:hAnsi="Times New Roman"/>
                <w:sz w:val="28"/>
                <w:szCs w:val="28"/>
              </w:rPr>
            </w:pPr>
            <w:r w:rsidRPr="006F3442">
              <w:rPr>
                <w:rFonts w:ascii="Times New Roman" w:hAnsi="Times New Roman"/>
                <w:sz w:val="28"/>
                <w:szCs w:val="28"/>
              </w:rPr>
              <w:t> </w:t>
            </w:r>
          </w:p>
        </w:tc>
        <w:tc>
          <w:tcPr>
            <w:tcW w:w="2141" w:type="pct"/>
            <w:tcMar>
              <w:top w:w="0" w:type="dxa"/>
              <w:left w:w="108" w:type="dxa"/>
              <w:bottom w:w="0" w:type="dxa"/>
              <w:right w:w="108" w:type="dxa"/>
            </w:tcMar>
            <w:hideMark/>
          </w:tcPr>
          <w:p w:rsidR="00716B2E" w:rsidRPr="006F3442" w:rsidRDefault="00716B2E" w:rsidP="00B6553E">
            <w:pPr>
              <w:pStyle w:val="ae"/>
              <w:jc w:val="both"/>
              <w:rPr>
                <w:rFonts w:ascii="Times New Roman" w:hAnsi="Times New Roman"/>
                <w:sz w:val="28"/>
                <w:szCs w:val="28"/>
              </w:rPr>
            </w:pPr>
            <w:r w:rsidRPr="006F3442">
              <w:rPr>
                <w:rFonts w:ascii="Times New Roman" w:hAnsi="Times New Roman"/>
                <w:sz w:val="28"/>
                <w:szCs w:val="28"/>
              </w:rPr>
              <w:t>_______________________________________________</w:t>
            </w:r>
          </w:p>
        </w:tc>
      </w:tr>
      <w:tr w:rsidR="00716B2E" w:rsidRPr="006F3442" w:rsidTr="008A39BC">
        <w:tc>
          <w:tcPr>
            <w:tcW w:w="1750" w:type="pct"/>
            <w:tcMar>
              <w:top w:w="0" w:type="dxa"/>
              <w:left w:w="108" w:type="dxa"/>
              <w:bottom w:w="0" w:type="dxa"/>
              <w:right w:w="108" w:type="dxa"/>
            </w:tcMar>
            <w:hideMark/>
          </w:tcPr>
          <w:p w:rsidR="00716B2E" w:rsidRPr="006F3442" w:rsidRDefault="00716B2E" w:rsidP="00B6553E">
            <w:pPr>
              <w:pStyle w:val="ae"/>
              <w:ind w:firstLine="709"/>
              <w:jc w:val="both"/>
              <w:rPr>
                <w:rFonts w:ascii="Times New Roman" w:hAnsi="Times New Roman"/>
                <w:sz w:val="28"/>
                <w:szCs w:val="28"/>
              </w:rPr>
            </w:pPr>
            <w:r w:rsidRPr="006F3442">
              <w:rPr>
                <w:rFonts w:ascii="Times New Roman" w:hAnsi="Times New Roman"/>
                <w:sz w:val="28"/>
                <w:szCs w:val="28"/>
              </w:rPr>
              <w:t> </w:t>
            </w:r>
          </w:p>
        </w:tc>
        <w:tc>
          <w:tcPr>
            <w:tcW w:w="1109" w:type="pct"/>
            <w:tcMar>
              <w:top w:w="0" w:type="dxa"/>
              <w:left w:w="108" w:type="dxa"/>
              <w:bottom w:w="0" w:type="dxa"/>
              <w:right w:w="108" w:type="dxa"/>
            </w:tcMar>
            <w:hideMark/>
          </w:tcPr>
          <w:p w:rsidR="00716B2E" w:rsidRPr="006F3442" w:rsidRDefault="00716B2E" w:rsidP="000426D5">
            <w:pPr>
              <w:pStyle w:val="ae"/>
              <w:ind w:firstLine="709"/>
              <w:jc w:val="center"/>
              <w:rPr>
                <w:rFonts w:ascii="Times New Roman" w:hAnsi="Times New Roman"/>
                <w:sz w:val="24"/>
                <w:szCs w:val="28"/>
              </w:rPr>
            </w:pPr>
          </w:p>
        </w:tc>
        <w:tc>
          <w:tcPr>
            <w:tcW w:w="2141" w:type="pct"/>
            <w:tcMar>
              <w:top w:w="0" w:type="dxa"/>
              <w:left w:w="108" w:type="dxa"/>
              <w:bottom w:w="0" w:type="dxa"/>
              <w:right w:w="108" w:type="dxa"/>
            </w:tcMar>
            <w:hideMark/>
          </w:tcPr>
          <w:p w:rsidR="00716B2E" w:rsidRPr="006F3442" w:rsidRDefault="00716B2E" w:rsidP="000426D5">
            <w:pPr>
              <w:pStyle w:val="ae"/>
              <w:jc w:val="center"/>
              <w:rPr>
                <w:rFonts w:ascii="Times New Roman" w:hAnsi="Times New Roman"/>
                <w:sz w:val="24"/>
                <w:szCs w:val="28"/>
              </w:rPr>
            </w:pPr>
            <w:r w:rsidRPr="006F3442">
              <w:rPr>
                <w:rFonts w:ascii="Times New Roman" w:hAnsi="Times New Roman"/>
                <w:sz w:val="24"/>
                <w:szCs w:val="28"/>
              </w:rPr>
              <w:t>(</w:t>
            </w:r>
            <w:r w:rsidRPr="006F3442">
              <w:rPr>
                <w:rFonts w:ascii="Times New Roman" w:hAnsi="Times New Roman"/>
                <w:szCs w:val="28"/>
              </w:rPr>
              <w:t>Наименование территориального налогового органа</w:t>
            </w:r>
            <w:r w:rsidR="000426D5" w:rsidRPr="006F3442">
              <w:rPr>
                <w:rFonts w:ascii="Times New Roman" w:hAnsi="Times New Roman"/>
                <w:szCs w:val="28"/>
              </w:rPr>
              <w:t>/ подведомственного таможенного органа</w:t>
            </w:r>
            <w:r w:rsidRPr="006F3442">
              <w:rPr>
                <w:rFonts w:ascii="Times New Roman" w:hAnsi="Times New Roman"/>
                <w:sz w:val="24"/>
                <w:szCs w:val="28"/>
              </w:rPr>
              <w:t>)</w:t>
            </w:r>
          </w:p>
        </w:tc>
      </w:tr>
    </w:tbl>
    <w:p w:rsidR="00716B2E" w:rsidRPr="006F3442" w:rsidRDefault="00716B2E" w:rsidP="00B6553E">
      <w:pPr>
        <w:pStyle w:val="ae"/>
        <w:ind w:firstLine="709"/>
        <w:jc w:val="both"/>
        <w:rPr>
          <w:rFonts w:ascii="Times New Roman" w:hAnsi="Times New Roman"/>
          <w:sz w:val="28"/>
          <w:szCs w:val="28"/>
        </w:rPr>
      </w:pPr>
      <w:r w:rsidRPr="006F3442">
        <w:rPr>
          <w:rFonts w:ascii="Times New Roman" w:hAnsi="Times New Roman"/>
          <w:sz w:val="28"/>
          <w:szCs w:val="28"/>
        </w:rPr>
        <w:t> </w:t>
      </w:r>
    </w:p>
    <w:tbl>
      <w:tblPr>
        <w:tblW w:w="5000" w:type="pct"/>
        <w:tblCellMar>
          <w:left w:w="0" w:type="dxa"/>
          <w:right w:w="0" w:type="dxa"/>
        </w:tblCellMar>
        <w:tblLook w:val="04A0" w:firstRow="1" w:lastRow="0" w:firstColumn="1" w:lastColumn="0" w:noHBand="0" w:noVBand="1"/>
      </w:tblPr>
      <w:tblGrid>
        <w:gridCol w:w="4077"/>
        <w:gridCol w:w="1960"/>
        <w:gridCol w:w="3250"/>
      </w:tblGrid>
      <w:tr w:rsidR="00716B2E" w:rsidRPr="006F3442" w:rsidTr="008A39BC">
        <w:tc>
          <w:tcPr>
            <w:tcW w:w="2195" w:type="pct"/>
            <w:tcMar>
              <w:top w:w="0" w:type="dxa"/>
              <w:left w:w="108" w:type="dxa"/>
              <w:bottom w:w="0" w:type="dxa"/>
              <w:right w:w="108" w:type="dxa"/>
            </w:tcMar>
            <w:hideMark/>
          </w:tcPr>
          <w:p w:rsidR="00716B2E" w:rsidRPr="006F3442" w:rsidRDefault="00716B2E" w:rsidP="00B6553E">
            <w:pPr>
              <w:pStyle w:val="ae"/>
              <w:jc w:val="both"/>
              <w:rPr>
                <w:rFonts w:ascii="Times New Roman" w:hAnsi="Times New Roman"/>
                <w:sz w:val="28"/>
                <w:szCs w:val="28"/>
              </w:rPr>
            </w:pPr>
            <w:r w:rsidRPr="006F3442">
              <w:rPr>
                <w:rFonts w:ascii="Times New Roman" w:hAnsi="Times New Roman"/>
                <w:sz w:val="28"/>
                <w:szCs w:val="28"/>
              </w:rPr>
              <w:t>«___» _______________ 20__ г.</w:t>
            </w:r>
          </w:p>
        </w:tc>
        <w:tc>
          <w:tcPr>
            <w:tcW w:w="1055" w:type="pct"/>
            <w:tcMar>
              <w:top w:w="0" w:type="dxa"/>
              <w:left w:w="108" w:type="dxa"/>
              <w:bottom w:w="0" w:type="dxa"/>
              <w:right w:w="108" w:type="dxa"/>
            </w:tcMar>
            <w:hideMark/>
          </w:tcPr>
          <w:p w:rsidR="00716B2E" w:rsidRPr="006F3442" w:rsidRDefault="00716B2E" w:rsidP="00B6553E">
            <w:pPr>
              <w:pStyle w:val="ae"/>
              <w:ind w:firstLine="709"/>
              <w:jc w:val="both"/>
              <w:rPr>
                <w:rFonts w:ascii="Times New Roman" w:hAnsi="Times New Roman"/>
                <w:sz w:val="28"/>
                <w:szCs w:val="28"/>
              </w:rPr>
            </w:pPr>
            <w:r w:rsidRPr="006F3442">
              <w:rPr>
                <w:rFonts w:ascii="Times New Roman" w:hAnsi="Times New Roman"/>
                <w:sz w:val="28"/>
                <w:szCs w:val="28"/>
              </w:rPr>
              <w:t> </w:t>
            </w:r>
          </w:p>
        </w:tc>
        <w:tc>
          <w:tcPr>
            <w:tcW w:w="1750" w:type="pct"/>
            <w:tcMar>
              <w:top w:w="0" w:type="dxa"/>
              <w:left w:w="108" w:type="dxa"/>
              <w:bottom w:w="0" w:type="dxa"/>
              <w:right w:w="108" w:type="dxa"/>
            </w:tcMar>
            <w:hideMark/>
          </w:tcPr>
          <w:p w:rsidR="00716B2E" w:rsidRPr="006F3442" w:rsidRDefault="00716B2E" w:rsidP="00B6553E">
            <w:pPr>
              <w:pStyle w:val="ae"/>
              <w:ind w:firstLine="709"/>
              <w:jc w:val="both"/>
              <w:rPr>
                <w:rFonts w:ascii="Times New Roman" w:hAnsi="Times New Roman"/>
                <w:sz w:val="28"/>
                <w:szCs w:val="28"/>
              </w:rPr>
            </w:pPr>
            <w:r w:rsidRPr="006F3442">
              <w:rPr>
                <w:rFonts w:ascii="Times New Roman" w:hAnsi="Times New Roman"/>
                <w:sz w:val="28"/>
                <w:szCs w:val="28"/>
              </w:rPr>
              <w:t xml:space="preserve">            № ________</w:t>
            </w:r>
          </w:p>
        </w:tc>
      </w:tr>
    </w:tbl>
    <w:p w:rsidR="00716B2E" w:rsidRPr="006F3442" w:rsidRDefault="00716B2E" w:rsidP="00B6553E">
      <w:pPr>
        <w:pStyle w:val="ae"/>
        <w:ind w:firstLine="709"/>
        <w:jc w:val="both"/>
        <w:rPr>
          <w:rFonts w:ascii="Times New Roman" w:hAnsi="Times New Roman"/>
          <w:sz w:val="28"/>
          <w:szCs w:val="28"/>
        </w:rPr>
      </w:pPr>
    </w:p>
    <w:p w:rsidR="00BA361A" w:rsidRPr="006F3442" w:rsidRDefault="00716B2E" w:rsidP="00B6553E">
      <w:pPr>
        <w:pStyle w:val="ae"/>
        <w:jc w:val="center"/>
        <w:rPr>
          <w:rFonts w:ascii="Times New Roman" w:hAnsi="Times New Roman"/>
          <w:b/>
          <w:sz w:val="28"/>
          <w:szCs w:val="28"/>
        </w:rPr>
      </w:pPr>
      <w:r w:rsidRPr="006F3442">
        <w:rPr>
          <w:rFonts w:ascii="Times New Roman" w:hAnsi="Times New Roman"/>
          <w:b/>
          <w:sz w:val="28"/>
          <w:szCs w:val="28"/>
        </w:rPr>
        <w:t xml:space="preserve">Подтверждение </w:t>
      </w:r>
    </w:p>
    <w:p w:rsidR="00716B2E" w:rsidRPr="006F3442" w:rsidRDefault="00716B2E" w:rsidP="00B6553E">
      <w:pPr>
        <w:pStyle w:val="ae"/>
        <w:jc w:val="center"/>
        <w:rPr>
          <w:rFonts w:ascii="Times New Roman" w:hAnsi="Times New Roman"/>
          <w:sz w:val="28"/>
          <w:szCs w:val="28"/>
        </w:rPr>
      </w:pPr>
      <w:r w:rsidRPr="006F3442">
        <w:rPr>
          <w:rFonts w:ascii="Times New Roman" w:hAnsi="Times New Roman"/>
          <w:sz w:val="28"/>
          <w:szCs w:val="28"/>
        </w:rPr>
        <w:t>о согласии на участие в проекте «</w:t>
      </w:r>
      <w:r w:rsidR="00BA361A" w:rsidRPr="006F3442">
        <w:rPr>
          <w:rFonts w:ascii="Times New Roman" w:hAnsi="Times New Roman"/>
          <w:sz w:val="28"/>
          <w:szCs w:val="28"/>
        </w:rPr>
        <w:t>Маркировка товаров</w:t>
      </w:r>
      <w:r w:rsidRPr="006F3442">
        <w:rPr>
          <w:rFonts w:ascii="Times New Roman" w:hAnsi="Times New Roman"/>
          <w:sz w:val="28"/>
          <w:szCs w:val="28"/>
        </w:rPr>
        <w:t>»</w:t>
      </w:r>
    </w:p>
    <w:p w:rsidR="00716B2E" w:rsidRPr="006F3442" w:rsidRDefault="00716B2E" w:rsidP="00B6553E">
      <w:pPr>
        <w:pStyle w:val="ae"/>
        <w:ind w:firstLine="709"/>
        <w:jc w:val="both"/>
        <w:rPr>
          <w:rFonts w:ascii="Times New Roman" w:hAnsi="Times New Roman"/>
          <w:sz w:val="28"/>
          <w:szCs w:val="28"/>
        </w:rPr>
      </w:pPr>
    </w:p>
    <w:p w:rsidR="00716B2E" w:rsidRPr="006F3442" w:rsidRDefault="00716B2E" w:rsidP="00B6553E">
      <w:pPr>
        <w:pStyle w:val="ae"/>
        <w:ind w:firstLine="709"/>
        <w:jc w:val="both"/>
        <w:rPr>
          <w:rFonts w:ascii="Times New Roman" w:hAnsi="Times New Roman"/>
          <w:sz w:val="28"/>
          <w:szCs w:val="28"/>
        </w:rPr>
      </w:pPr>
      <w:r w:rsidRPr="006F3442">
        <w:rPr>
          <w:rFonts w:ascii="Times New Roman" w:hAnsi="Times New Roman"/>
          <w:sz w:val="28"/>
          <w:szCs w:val="28"/>
        </w:rPr>
        <w:t xml:space="preserve">На уведомление от «___» ____________ 2019 года № ________ об участии в пилотном (экспериментальном) проекте </w:t>
      </w:r>
      <w:r w:rsidR="00BA361A" w:rsidRPr="006F3442">
        <w:rPr>
          <w:rFonts w:ascii="Times New Roman" w:hAnsi="Times New Roman"/>
          <w:sz w:val="28"/>
          <w:szCs w:val="28"/>
        </w:rPr>
        <w:t>по маркировке отдельных видов товаров средствами идентификации в Кыргызской Республике (проект «Маркировка товаров»)</w:t>
      </w:r>
    </w:p>
    <w:p w:rsidR="00716B2E" w:rsidRPr="006F3442" w:rsidRDefault="00716B2E" w:rsidP="00B6553E">
      <w:pPr>
        <w:pStyle w:val="ae"/>
        <w:jc w:val="both"/>
        <w:rPr>
          <w:rFonts w:ascii="Times New Roman" w:hAnsi="Times New Roman"/>
          <w:sz w:val="28"/>
          <w:szCs w:val="28"/>
        </w:rPr>
      </w:pPr>
      <w:r w:rsidRPr="006F3442">
        <w:rPr>
          <w:rFonts w:ascii="Times New Roman" w:hAnsi="Times New Roman"/>
          <w:sz w:val="28"/>
          <w:szCs w:val="28"/>
        </w:rPr>
        <w:t>________________________________________________________________</w:t>
      </w:r>
    </w:p>
    <w:p w:rsidR="00716B2E" w:rsidRPr="006F3442" w:rsidRDefault="00716B2E" w:rsidP="00B6553E">
      <w:pPr>
        <w:pStyle w:val="ae"/>
        <w:ind w:firstLine="709"/>
        <w:jc w:val="both"/>
        <w:rPr>
          <w:rFonts w:ascii="Times New Roman" w:hAnsi="Times New Roman"/>
          <w:sz w:val="24"/>
          <w:szCs w:val="28"/>
        </w:rPr>
      </w:pPr>
      <w:r w:rsidRPr="006F3442">
        <w:rPr>
          <w:rFonts w:ascii="Times New Roman" w:hAnsi="Times New Roman"/>
          <w:sz w:val="24"/>
          <w:szCs w:val="28"/>
        </w:rPr>
        <w:t xml:space="preserve">                      (Наименование субъекта предпринимательства)</w:t>
      </w:r>
    </w:p>
    <w:p w:rsidR="00716B2E" w:rsidRPr="006F3442" w:rsidRDefault="00716B2E" w:rsidP="00B6553E">
      <w:pPr>
        <w:pStyle w:val="ae"/>
        <w:jc w:val="both"/>
        <w:rPr>
          <w:rFonts w:ascii="Times New Roman" w:hAnsi="Times New Roman"/>
          <w:sz w:val="28"/>
          <w:szCs w:val="28"/>
        </w:rPr>
      </w:pPr>
      <w:r w:rsidRPr="006F3442">
        <w:rPr>
          <w:rFonts w:ascii="Times New Roman" w:hAnsi="Times New Roman"/>
          <w:sz w:val="28"/>
          <w:szCs w:val="28"/>
        </w:rPr>
        <w:t>выражаю (ет) готовность принять участие в проекте «</w:t>
      </w:r>
      <w:r w:rsidR="00BA361A" w:rsidRPr="006F3442">
        <w:rPr>
          <w:rFonts w:ascii="Times New Roman" w:hAnsi="Times New Roman"/>
          <w:sz w:val="28"/>
          <w:szCs w:val="28"/>
        </w:rPr>
        <w:t>Маркировка товаров</w:t>
      </w:r>
      <w:r w:rsidRPr="006F3442">
        <w:rPr>
          <w:rFonts w:ascii="Times New Roman" w:hAnsi="Times New Roman"/>
          <w:sz w:val="28"/>
          <w:szCs w:val="28"/>
        </w:rPr>
        <w:t xml:space="preserve">» и принимаю (ет) обязательство соблюдать нормы Временного положения </w:t>
      </w:r>
      <w:r w:rsidR="00BA361A" w:rsidRPr="006F3442">
        <w:rPr>
          <w:rFonts w:ascii="Times New Roman" w:hAnsi="Times New Roman"/>
          <w:sz w:val="28"/>
          <w:szCs w:val="28"/>
        </w:rPr>
        <w:t>о добровольной маркировке товаров средствами идентификации в Кыргызской Республике</w:t>
      </w:r>
      <w:r w:rsidRPr="006F3442">
        <w:rPr>
          <w:rFonts w:ascii="Times New Roman" w:hAnsi="Times New Roman"/>
          <w:sz w:val="28"/>
          <w:szCs w:val="28"/>
        </w:rPr>
        <w:t>.</w:t>
      </w:r>
    </w:p>
    <w:p w:rsidR="00716B2E" w:rsidRPr="006F3442" w:rsidRDefault="00716B2E" w:rsidP="00B6553E">
      <w:pPr>
        <w:pStyle w:val="ae"/>
        <w:ind w:firstLine="709"/>
        <w:jc w:val="both"/>
        <w:rPr>
          <w:rFonts w:ascii="Times New Roman" w:hAnsi="Times New Roman"/>
          <w:sz w:val="28"/>
          <w:szCs w:val="28"/>
        </w:rPr>
      </w:pPr>
      <w:r w:rsidRPr="006F3442">
        <w:rPr>
          <w:rFonts w:ascii="Times New Roman" w:hAnsi="Times New Roman"/>
          <w:sz w:val="28"/>
          <w:szCs w:val="28"/>
        </w:rPr>
        <w:t> </w:t>
      </w:r>
    </w:p>
    <w:p w:rsidR="00716B2E" w:rsidRPr="006F3442" w:rsidRDefault="00716B2E" w:rsidP="00B6553E">
      <w:pPr>
        <w:pStyle w:val="ae"/>
        <w:ind w:firstLine="709"/>
        <w:jc w:val="both"/>
        <w:rPr>
          <w:rFonts w:ascii="Times New Roman" w:hAnsi="Times New Roman"/>
          <w:sz w:val="28"/>
          <w:szCs w:val="28"/>
        </w:rPr>
      </w:pPr>
    </w:p>
    <w:tbl>
      <w:tblPr>
        <w:tblW w:w="0" w:type="auto"/>
        <w:tblCellMar>
          <w:left w:w="0" w:type="dxa"/>
          <w:right w:w="0" w:type="dxa"/>
        </w:tblCellMar>
        <w:tblLook w:val="04A0" w:firstRow="1" w:lastRow="0" w:firstColumn="1" w:lastColumn="0" w:noHBand="0" w:noVBand="1"/>
      </w:tblPr>
      <w:tblGrid>
        <w:gridCol w:w="5050"/>
        <w:gridCol w:w="4696"/>
      </w:tblGrid>
      <w:tr w:rsidR="00716B2E" w:rsidRPr="006F3442" w:rsidTr="008A39BC">
        <w:tc>
          <w:tcPr>
            <w:tcW w:w="0" w:type="auto"/>
            <w:tcMar>
              <w:top w:w="0" w:type="dxa"/>
              <w:left w:w="567" w:type="dxa"/>
              <w:bottom w:w="0" w:type="dxa"/>
              <w:right w:w="108" w:type="dxa"/>
            </w:tcMar>
            <w:hideMark/>
          </w:tcPr>
          <w:p w:rsidR="00716B2E" w:rsidRPr="006F3442" w:rsidRDefault="00716B2E" w:rsidP="00B6553E">
            <w:pPr>
              <w:pStyle w:val="ae"/>
              <w:rPr>
                <w:rFonts w:ascii="Times New Roman" w:hAnsi="Times New Roman"/>
                <w:sz w:val="28"/>
                <w:szCs w:val="28"/>
              </w:rPr>
            </w:pPr>
            <w:r w:rsidRPr="006F3442">
              <w:rPr>
                <w:rFonts w:ascii="Times New Roman" w:hAnsi="Times New Roman"/>
                <w:sz w:val="28"/>
                <w:szCs w:val="28"/>
              </w:rPr>
              <w:t>Руководитель субъекта предпринимательства</w:t>
            </w:r>
          </w:p>
        </w:tc>
        <w:tc>
          <w:tcPr>
            <w:tcW w:w="0" w:type="auto"/>
            <w:tcMar>
              <w:top w:w="0" w:type="dxa"/>
              <w:left w:w="108" w:type="dxa"/>
              <w:bottom w:w="0" w:type="dxa"/>
              <w:right w:w="108" w:type="dxa"/>
            </w:tcMar>
            <w:vAlign w:val="bottom"/>
            <w:hideMark/>
          </w:tcPr>
          <w:p w:rsidR="00716B2E" w:rsidRPr="006F3442" w:rsidRDefault="00716B2E" w:rsidP="00B6553E">
            <w:pPr>
              <w:pStyle w:val="ae"/>
              <w:jc w:val="center"/>
              <w:rPr>
                <w:rFonts w:ascii="Times New Roman" w:hAnsi="Times New Roman"/>
                <w:sz w:val="28"/>
                <w:szCs w:val="28"/>
              </w:rPr>
            </w:pPr>
            <w:r w:rsidRPr="006F3442">
              <w:rPr>
                <w:rFonts w:ascii="Times New Roman" w:hAnsi="Times New Roman"/>
                <w:sz w:val="28"/>
                <w:szCs w:val="28"/>
              </w:rPr>
              <w:t>________________________________</w:t>
            </w:r>
          </w:p>
        </w:tc>
      </w:tr>
      <w:tr w:rsidR="00716B2E" w:rsidRPr="006F3442" w:rsidTr="008A39BC">
        <w:tc>
          <w:tcPr>
            <w:tcW w:w="0" w:type="auto"/>
            <w:tcMar>
              <w:top w:w="0" w:type="dxa"/>
              <w:left w:w="567" w:type="dxa"/>
              <w:bottom w:w="0" w:type="dxa"/>
              <w:right w:w="108" w:type="dxa"/>
            </w:tcMar>
            <w:hideMark/>
          </w:tcPr>
          <w:p w:rsidR="00716B2E" w:rsidRPr="006F3442" w:rsidRDefault="00716B2E" w:rsidP="00B6553E">
            <w:pPr>
              <w:pStyle w:val="ae"/>
              <w:ind w:firstLine="709"/>
              <w:jc w:val="both"/>
              <w:rPr>
                <w:rFonts w:ascii="Times New Roman" w:hAnsi="Times New Roman"/>
                <w:sz w:val="28"/>
                <w:szCs w:val="28"/>
              </w:rPr>
            </w:pPr>
            <w:r w:rsidRPr="006F3442">
              <w:rPr>
                <w:rFonts w:ascii="Times New Roman" w:hAnsi="Times New Roman"/>
                <w:sz w:val="28"/>
                <w:szCs w:val="28"/>
              </w:rPr>
              <w:t> </w:t>
            </w:r>
          </w:p>
        </w:tc>
        <w:tc>
          <w:tcPr>
            <w:tcW w:w="0" w:type="auto"/>
            <w:tcMar>
              <w:top w:w="0" w:type="dxa"/>
              <w:left w:w="108" w:type="dxa"/>
              <w:bottom w:w="0" w:type="dxa"/>
              <w:right w:w="108" w:type="dxa"/>
            </w:tcMar>
            <w:hideMark/>
          </w:tcPr>
          <w:p w:rsidR="00716B2E" w:rsidRPr="006F3442" w:rsidRDefault="00716B2E" w:rsidP="00B6553E">
            <w:pPr>
              <w:pStyle w:val="ae"/>
              <w:ind w:firstLine="709"/>
              <w:jc w:val="both"/>
              <w:rPr>
                <w:rFonts w:ascii="Times New Roman" w:hAnsi="Times New Roman"/>
                <w:sz w:val="28"/>
                <w:szCs w:val="28"/>
              </w:rPr>
            </w:pPr>
            <w:r w:rsidRPr="006F3442">
              <w:rPr>
                <w:rFonts w:ascii="Times New Roman" w:hAnsi="Times New Roman"/>
                <w:sz w:val="24"/>
                <w:szCs w:val="28"/>
              </w:rPr>
              <w:t xml:space="preserve">           (Ф.И.О., подпись)</w:t>
            </w:r>
          </w:p>
        </w:tc>
      </w:tr>
    </w:tbl>
    <w:p w:rsidR="00716B2E" w:rsidRPr="006F3442" w:rsidRDefault="00716B2E" w:rsidP="00B6553E">
      <w:pPr>
        <w:pStyle w:val="ae"/>
        <w:ind w:firstLine="709"/>
        <w:jc w:val="both"/>
        <w:rPr>
          <w:rFonts w:ascii="Times New Roman" w:hAnsi="Times New Roman"/>
          <w:sz w:val="28"/>
          <w:szCs w:val="28"/>
        </w:rPr>
      </w:pPr>
      <w:r w:rsidRPr="006F3442">
        <w:rPr>
          <w:rFonts w:ascii="Times New Roman" w:hAnsi="Times New Roman"/>
          <w:sz w:val="28"/>
          <w:szCs w:val="28"/>
        </w:rPr>
        <w:t> </w:t>
      </w:r>
    </w:p>
    <w:p w:rsidR="0057404F" w:rsidRPr="00BA361A" w:rsidRDefault="009E03C6" w:rsidP="00B6553E">
      <w:pPr>
        <w:pStyle w:val="ae"/>
        <w:ind w:firstLine="709"/>
        <w:jc w:val="both"/>
        <w:rPr>
          <w:rFonts w:ascii="Times New Roman" w:hAnsi="Times New Roman"/>
          <w:sz w:val="28"/>
          <w:szCs w:val="28"/>
        </w:rPr>
      </w:pPr>
      <w:r>
        <w:rPr>
          <w:rFonts w:ascii="Times New Roman" w:hAnsi="Times New Roman"/>
          <w:noProof/>
          <w:sz w:val="28"/>
          <w:szCs w:val="28"/>
          <w:lang w:eastAsia="ru-RU"/>
        </w:rPr>
        <w:pict>
          <v:rect id="Прямоугольник 5" o:spid="_x0000_s1027" style="position:absolute;left:0;text-align:left;margin-left:438.7pt;margin-top:231.25pt;width:27pt;height:29.25pt;z-index:25166336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" strokecolor="white" strokeweight="2pt"/>
        </w:pict>
      </w:r>
      <w:r w:rsidR="00716B2E" w:rsidRPr="006F3442">
        <w:rPr>
          <w:rFonts w:ascii="Times New Roman" w:hAnsi="Times New Roman"/>
          <w:sz w:val="28"/>
          <w:szCs w:val="28"/>
        </w:rPr>
        <w:t>М.П.</w:t>
      </w:r>
    </w:p>
    <w:sectPr w:rsidR="0057404F" w:rsidRPr="00BA361A" w:rsidSect="005B0E21">
      <w:footerReference w:type="default" r:id="rId8"/>
      <w:pgSz w:w="11906" w:h="16838"/>
      <w:pgMar w:top="1134" w:right="1134" w:bottom="1134" w:left="1701" w:header="709"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03C6" w:rsidRDefault="009E03C6">
      <w:r>
        <w:separator/>
      </w:r>
    </w:p>
  </w:endnote>
  <w:endnote w:type="continuationSeparator" w:id="0">
    <w:p w:rsidR="009E03C6" w:rsidRDefault="009E0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rPr>
      <w:id w:val="-40373365"/>
      <w:docPartObj>
        <w:docPartGallery w:val="Page Numbers (Bottom of Page)"/>
        <w:docPartUnique/>
      </w:docPartObj>
    </w:sdtPr>
    <w:sdtEndPr/>
    <w:sdtContent>
      <w:p w:rsidR="00B34DF4" w:rsidRPr="00B34DF4" w:rsidRDefault="00B34DF4" w:rsidP="00B34DF4">
        <w:pPr>
          <w:pStyle w:val="ab"/>
          <w:jc w:val="right"/>
          <w:rPr>
            <w:rFonts w:ascii="Times New Roman" w:hAnsi="Times New Roman" w:cs="Times New Roman"/>
            <w:sz w:val="24"/>
          </w:rPr>
        </w:pPr>
        <w:r w:rsidRPr="00B34DF4">
          <w:rPr>
            <w:rFonts w:ascii="Times New Roman" w:hAnsi="Times New Roman" w:cs="Times New Roman"/>
            <w:sz w:val="24"/>
          </w:rPr>
          <w:fldChar w:fldCharType="begin"/>
        </w:r>
        <w:r w:rsidRPr="00B34DF4">
          <w:rPr>
            <w:rFonts w:ascii="Times New Roman" w:hAnsi="Times New Roman" w:cs="Times New Roman"/>
            <w:sz w:val="24"/>
          </w:rPr>
          <w:instrText>PAGE   \* MERGEFORMAT</w:instrText>
        </w:r>
        <w:r w:rsidRPr="00B34DF4">
          <w:rPr>
            <w:rFonts w:ascii="Times New Roman" w:hAnsi="Times New Roman" w:cs="Times New Roman"/>
            <w:sz w:val="24"/>
          </w:rPr>
          <w:fldChar w:fldCharType="separate"/>
        </w:r>
        <w:r w:rsidR="00E3622F">
          <w:rPr>
            <w:rFonts w:ascii="Times New Roman" w:hAnsi="Times New Roman" w:cs="Times New Roman"/>
            <w:noProof/>
            <w:sz w:val="24"/>
          </w:rPr>
          <w:t>4</w:t>
        </w:r>
        <w:r w:rsidRPr="00B34DF4">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03C6" w:rsidRDefault="009E03C6">
      <w:r>
        <w:separator/>
      </w:r>
    </w:p>
  </w:footnote>
  <w:footnote w:type="continuationSeparator" w:id="0">
    <w:p w:rsidR="009E03C6" w:rsidRDefault="009E03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B96319"/>
    <w:multiLevelType w:val="hybridMultilevel"/>
    <w:tmpl w:val="1840B184"/>
    <w:lvl w:ilvl="0" w:tplc="0194086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DA31A76"/>
    <w:multiLevelType w:val="hybridMultilevel"/>
    <w:tmpl w:val="FA7E3A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5246AF6"/>
    <w:multiLevelType w:val="hybridMultilevel"/>
    <w:tmpl w:val="274C0C9E"/>
    <w:lvl w:ilvl="0" w:tplc="842ADF66">
      <w:start w:val="1"/>
      <w:numFmt w:val="decimal"/>
      <w:lvlText w:val="%1)"/>
      <w:lvlJc w:val="left"/>
      <w:pPr>
        <w:ind w:left="1429" w:hanging="360"/>
      </w:pPr>
      <w:rPr>
        <w:b w:val="0"/>
        <w:strike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7404F"/>
    <w:rsid w:val="000021BC"/>
    <w:rsid w:val="00006415"/>
    <w:rsid w:val="000102A1"/>
    <w:rsid w:val="0001138F"/>
    <w:rsid w:val="00013848"/>
    <w:rsid w:val="00013A34"/>
    <w:rsid w:val="000313F4"/>
    <w:rsid w:val="00033496"/>
    <w:rsid w:val="000426D5"/>
    <w:rsid w:val="000474AC"/>
    <w:rsid w:val="0005540C"/>
    <w:rsid w:val="000578CA"/>
    <w:rsid w:val="00074222"/>
    <w:rsid w:val="0007513B"/>
    <w:rsid w:val="0007585E"/>
    <w:rsid w:val="00087DE6"/>
    <w:rsid w:val="00090A34"/>
    <w:rsid w:val="000914B5"/>
    <w:rsid w:val="00096FC7"/>
    <w:rsid w:val="000A1315"/>
    <w:rsid w:val="000B27BC"/>
    <w:rsid w:val="000C0ACB"/>
    <w:rsid w:val="000C1C98"/>
    <w:rsid w:val="000C5603"/>
    <w:rsid w:val="000D0D4A"/>
    <w:rsid w:val="000D324B"/>
    <w:rsid w:val="000E31C9"/>
    <w:rsid w:val="000F1995"/>
    <w:rsid w:val="000F45CB"/>
    <w:rsid w:val="00114BA8"/>
    <w:rsid w:val="00115295"/>
    <w:rsid w:val="00124627"/>
    <w:rsid w:val="00131A12"/>
    <w:rsid w:val="001354CF"/>
    <w:rsid w:val="00136E9A"/>
    <w:rsid w:val="001370EF"/>
    <w:rsid w:val="00153EF3"/>
    <w:rsid w:val="001560CB"/>
    <w:rsid w:val="00157A0A"/>
    <w:rsid w:val="00173FA8"/>
    <w:rsid w:val="001748E4"/>
    <w:rsid w:val="00184305"/>
    <w:rsid w:val="0019325B"/>
    <w:rsid w:val="00195DE6"/>
    <w:rsid w:val="001B728B"/>
    <w:rsid w:val="001C2AC6"/>
    <w:rsid w:val="001E1204"/>
    <w:rsid w:val="001F2EC3"/>
    <w:rsid w:val="001F353B"/>
    <w:rsid w:val="001F7932"/>
    <w:rsid w:val="00203CFC"/>
    <w:rsid w:val="00210AE1"/>
    <w:rsid w:val="00212F7A"/>
    <w:rsid w:val="00214FCD"/>
    <w:rsid w:val="00220DD2"/>
    <w:rsid w:val="00233DBB"/>
    <w:rsid w:val="002613B1"/>
    <w:rsid w:val="002630EA"/>
    <w:rsid w:val="002647BA"/>
    <w:rsid w:val="0027184A"/>
    <w:rsid w:val="002832AA"/>
    <w:rsid w:val="002832B9"/>
    <w:rsid w:val="002862B8"/>
    <w:rsid w:val="002864BF"/>
    <w:rsid w:val="002874CF"/>
    <w:rsid w:val="00296C62"/>
    <w:rsid w:val="002A1024"/>
    <w:rsid w:val="002A292B"/>
    <w:rsid w:val="002B02DB"/>
    <w:rsid w:val="002B3C06"/>
    <w:rsid w:val="002B4530"/>
    <w:rsid w:val="002C2FD2"/>
    <w:rsid w:val="002C7CD8"/>
    <w:rsid w:val="002E2C3A"/>
    <w:rsid w:val="002E6113"/>
    <w:rsid w:val="003107D9"/>
    <w:rsid w:val="0031222E"/>
    <w:rsid w:val="0031506D"/>
    <w:rsid w:val="00320389"/>
    <w:rsid w:val="003203D6"/>
    <w:rsid w:val="0032799F"/>
    <w:rsid w:val="00331020"/>
    <w:rsid w:val="003350AB"/>
    <w:rsid w:val="00336F18"/>
    <w:rsid w:val="00343D23"/>
    <w:rsid w:val="00344C2C"/>
    <w:rsid w:val="003513F0"/>
    <w:rsid w:val="003724A0"/>
    <w:rsid w:val="00383044"/>
    <w:rsid w:val="00383A07"/>
    <w:rsid w:val="00390365"/>
    <w:rsid w:val="003A0C74"/>
    <w:rsid w:val="003B67C2"/>
    <w:rsid w:val="003B7643"/>
    <w:rsid w:val="003C5C4C"/>
    <w:rsid w:val="003E68EF"/>
    <w:rsid w:val="003F35CC"/>
    <w:rsid w:val="003F7DC2"/>
    <w:rsid w:val="00402C74"/>
    <w:rsid w:val="00405649"/>
    <w:rsid w:val="00413B28"/>
    <w:rsid w:val="004202DC"/>
    <w:rsid w:val="0043105E"/>
    <w:rsid w:val="0043386F"/>
    <w:rsid w:val="004434E4"/>
    <w:rsid w:val="00452BBA"/>
    <w:rsid w:val="00456079"/>
    <w:rsid w:val="00470FD2"/>
    <w:rsid w:val="00471E70"/>
    <w:rsid w:val="00476D4B"/>
    <w:rsid w:val="004812ED"/>
    <w:rsid w:val="0048641F"/>
    <w:rsid w:val="00491DC3"/>
    <w:rsid w:val="004927FB"/>
    <w:rsid w:val="00496244"/>
    <w:rsid w:val="004B0286"/>
    <w:rsid w:val="004B1323"/>
    <w:rsid w:val="004B29A0"/>
    <w:rsid w:val="004B7399"/>
    <w:rsid w:val="004B749F"/>
    <w:rsid w:val="004C313F"/>
    <w:rsid w:val="004C31CC"/>
    <w:rsid w:val="004C38BC"/>
    <w:rsid w:val="004D68F9"/>
    <w:rsid w:val="004E3E9A"/>
    <w:rsid w:val="00500F4D"/>
    <w:rsid w:val="00502E5E"/>
    <w:rsid w:val="00505DE0"/>
    <w:rsid w:val="00526B5B"/>
    <w:rsid w:val="0052782D"/>
    <w:rsid w:val="00557F78"/>
    <w:rsid w:val="005646E8"/>
    <w:rsid w:val="00573622"/>
    <w:rsid w:val="0057404F"/>
    <w:rsid w:val="00574D04"/>
    <w:rsid w:val="00580FB0"/>
    <w:rsid w:val="005878D3"/>
    <w:rsid w:val="0059369D"/>
    <w:rsid w:val="005A7922"/>
    <w:rsid w:val="005B0E21"/>
    <w:rsid w:val="005B7032"/>
    <w:rsid w:val="005C07E2"/>
    <w:rsid w:val="005C3CDD"/>
    <w:rsid w:val="005D7A3A"/>
    <w:rsid w:val="005F2166"/>
    <w:rsid w:val="005F7D0A"/>
    <w:rsid w:val="00617065"/>
    <w:rsid w:val="00621C46"/>
    <w:rsid w:val="00621E03"/>
    <w:rsid w:val="0062672C"/>
    <w:rsid w:val="00631CEE"/>
    <w:rsid w:val="006416B6"/>
    <w:rsid w:val="00641D82"/>
    <w:rsid w:val="006500FD"/>
    <w:rsid w:val="00653685"/>
    <w:rsid w:val="00655F7C"/>
    <w:rsid w:val="006571F0"/>
    <w:rsid w:val="00657E05"/>
    <w:rsid w:val="00660256"/>
    <w:rsid w:val="00661F13"/>
    <w:rsid w:val="0066297C"/>
    <w:rsid w:val="006637F2"/>
    <w:rsid w:val="0066568C"/>
    <w:rsid w:val="0066732A"/>
    <w:rsid w:val="00667DD8"/>
    <w:rsid w:val="00671216"/>
    <w:rsid w:val="006871EB"/>
    <w:rsid w:val="00695970"/>
    <w:rsid w:val="006A1F1A"/>
    <w:rsid w:val="006A2511"/>
    <w:rsid w:val="006A4026"/>
    <w:rsid w:val="006B0EBF"/>
    <w:rsid w:val="006C4D42"/>
    <w:rsid w:val="006C6488"/>
    <w:rsid w:val="006E154F"/>
    <w:rsid w:val="006E3550"/>
    <w:rsid w:val="006F3442"/>
    <w:rsid w:val="006F4A63"/>
    <w:rsid w:val="007050E2"/>
    <w:rsid w:val="007065DA"/>
    <w:rsid w:val="00707812"/>
    <w:rsid w:val="00710639"/>
    <w:rsid w:val="007124B2"/>
    <w:rsid w:val="00716548"/>
    <w:rsid w:val="00716B2E"/>
    <w:rsid w:val="00717CDE"/>
    <w:rsid w:val="00720142"/>
    <w:rsid w:val="00722694"/>
    <w:rsid w:val="00730584"/>
    <w:rsid w:val="0073216B"/>
    <w:rsid w:val="00733AEA"/>
    <w:rsid w:val="007348CC"/>
    <w:rsid w:val="00736CCB"/>
    <w:rsid w:val="00740928"/>
    <w:rsid w:val="0074385B"/>
    <w:rsid w:val="00753512"/>
    <w:rsid w:val="007553F1"/>
    <w:rsid w:val="00757825"/>
    <w:rsid w:val="00764B2A"/>
    <w:rsid w:val="00764E8E"/>
    <w:rsid w:val="007661A2"/>
    <w:rsid w:val="00773712"/>
    <w:rsid w:val="00793CD3"/>
    <w:rsid w:val="007A3578"/>
    <w:rsid w:val="007B7871"/>
    <w:rsid w:val="007D07C9"/>
    <w:rsid w:val="007D112D"/>
    <w:rsid w:val="007D3565"/>
    <w:rsid w:val="007D432A"/>
    <w:rsid w:val="007D5D45"/>
    <w:rsid w:val="007E3A50"/>
    <w:rsid w:val="007E5ADE"/>
    <w:rsid w:val="007F2FED"/>
    <w:rsid w:val="007F323C"/>
    <w:rsid w:val="007F3635"/>
    <w:rsid w:val="00802513"/>
    <w:rsid w:val="00806436"/>
    <w:rsid w:val="00814790"/>
    <w:rsid w:val="00841C37"/>
    <w:rsid w:val="0084386E"/>
    <w:rsid w:val="008456E5"/>
    <w:rsid w:val="0084624C"/>
    <w:rsid w:val="0085082E"/>
    <w:rsid w:val="0085675E"/>
    <w:rsid w:val="00876100"/>
    <w:rsid w:val="0087709C"/>
    <w:rsid w:val="00881276"/>
    <w:rsid w:val="00882C54"/>
    <w:rsid w:val="008921DA"/>
    <w:rsid w:val="00893D2D"/>
    <w:rsid w:val="008951C2"/>
    <w:rsid w:val="008A51E8"/>
    <w:rsid w:val="008C58AA"/>
    <w:rsid w:val="008C698F"/>
    <w:rsid w:val="008D010B"/>
    <w:rsid w:val="008D0793"/>
    <w:rsid w:val="008E337D"/>
    <w:rsid w:val="008E4CA4"/>
    <w:rsid w:val="008F40B3"/>
    <w:rsid w:val="008F6313"/>
    <w:rsid w:val="00904180"/>
    <w:rsid w:val="00906726"/>
    <w:rsid w:val="00922754"/>
    <w:rsid w:val="00931C6E"/>
    <w:rsid w:val="00941ECD"/>
    <w:rsid w:val="00942EBA"/>
    <w:rsid w:val="009433D1"/>
    <w:rsid w:val="0094367C"/>
    <w:rsid w:val="009449E6"/>
    <w:rsid w:val="0094742F"/>
    <w:rsid w:val="00955A09"/>
    <w:rsid w:val="00963289"/>
    <w:rsid w:val="00972BD1"/>
    <w:rsid w:val="00977DB8"/>
    <w:rsid w:val="00980D65"/>
    <w:rsid w:val="009A15F1"/>
    <w:rsid w:val="009A348A"/>
    <w:rsid w:val="009B0801"/>
    <w:rsid w:val="009B4D61"/>
    <w:rsid w:val="009B65C6"/>
    <w:rsid w:val="009C7042"/>
    <w:rsid w:val="009D0E08"/>
    <w:rsid w:val="009D578E"/>
    <w:rsid w:val="009D75D6"/>
    <w:rsid w:val="009E03C6"/>
    <w:rsid w:val="009F1402"/>
    <w:rsid w:val="009F4964"/>
    <w:rsid w:val="009F5C16"/>
    <w:rsid w:val="00A0027F"/>
    <w:rsid w:val="00A20C8E"/>
    <w:rsid w:val="00A21E35"/>
    <w:rsid w:val="00A226E2"/>
    <w:rsid w:val="00A31B74"/>
    <w:rsid w:val="00A37060"/>
    <w:rsid w:val="00A45EAD"/>
    <w:rsid w:val="00A4747E"/>
    <w:rsid w:val="00A47495"/>
    <w:rsid w:val="00A67523"/>
    <w:rsid w:val="00A762A5"/>
    <w:rsid w:val="00A86C38"/>
    <w:rsid w:val="00A9373E"/>
    <w:rsid w:val="00A95C23"/>
    <w:rsid w:val="00A96DC1"/>
    <w:rsid w:val="00AA3965"/>
    <w:rsid w:val="00AA39DE"/>
    <w:rsid w:val="00AB40DC"/>
    <w:rsid w:val="00AC1518"/>
    <w:rsid w:val="00AC24B2"/>
    <w:rsid w:val="00AD3206"/>
    <w:rsid w:val="00AD4179"/>
    <w:rsid w:val="00AD4B28"/>
    <w:rsid w:val="00AE69F9"/>
    <w:rsid w:val="00AF1465"/>
    <w:rsid w:val="00AF2093"/>
    <w:rsid w:val="00AF4577"/>
    <w:rsid w:val="00AF5DFD"/>
    <w:rsid w:val="00AF79AF"/>
    <w:rsid w:val="00B056B2"/>
    <w:rsid w:val="00B17C40"/>
    <w:rsid w:val="00B20DAE"/>
    <w:rsid w:val="00B21635"/>
    <w:rsid w:val="00B22167"/>
    <w:rsid w:val="00B34DF4"/>
    <w:rsid w:val="00B41059"/>
    <w:rsid w:val="00B53260"/>
    <w:rsid w:val="00B53691"/>
    <w:rsid w:val="00B54E25"/>
    <w:rsid w:val="00B6553E"/>
    <w:rsid w:val="00B6713A"/>
    <w:rsid w:val="00B75448"/>
    <w:rsid w:val="00B8753E"/>
    <w:rsid w:val="00BA1688"/>
    <w:rsid w:val="00BA361A"/>
    <w:rsid w:val="00BA6014"/>
    <w:rsid w:val="00BB5E04"/>
    <w:rsid w:val="00BB6092"/>
    <w:rsid w:val="00BC1D65"/>
    <w:rsid w:val="00BC4281"/>
    <w:rsid w:val="00BC6B7B"/>
    <w:rsid w:val="00BE3DD3"/>
    <w:rsid w:val="00BE55D5"/>
    <w:rsid w:val="00BF2AA8"/>
    <w:rsid w:val="00C028F4"/>
    <w:rsid w:val="00C04CA6"/>
    <w:rsid w:val="00C2224D"/>
    <w:rsid w:val="00C2253B"/>
    <w:rsid w:val="00C23E5C"/>
    <w:rsid w:val="00C379F1"/>
    <w:rsid w:val="00C44CCC"/>
    <w:rsid w:val="00C5410A"/>
    <w:rsid w:val="00C555A3"/>
    <w:rsid w:val="00C7095C"/>
    <w:rsid w:val="00C7170E"/>
    <w:rsid w:val="00C73C65"/>
    <w:rsid w:val="00C76037"/>
    <w:rsid w:val="00C76070"/>
    <w:rsid w:val="00C832AF"/>
    <w:rsid w:val="00C851EF"/>
    <w:rsid w:val="00C90551"/>
    <w:rsid w:val="00CA330D"/>
    <w:rsid w:val="00CB2BD2"/>
    <w:rsid w:val="00CB7063"/>
    <w:rsid w:val="00CC17A3"/>
    <w:rsid w:val="00CC41F9"/>
    <w:rsid w:val="00CC5F06"/>
    <w:rsid w:val="00CF2027"/>
    <w:rsid w:val="00CF3C7C"/>
    <w:rsid w:val="00CF4EFF"/>
    <w:rsid w:val="00D01B14"/>
    <w:rsid w:val="00D107BC"/>
    <w:rsid w:val="00D12436"/>
    <w:rsid w:val="00D155BB"/>
    <w:rsid w:val="00D1710D"/>
    <w:rsid w:val="00D22AEA"/>
    <w:rsid w:val="00D33BC1"/>
    <w:rsid w:val="00D41752"/>
    <w:rsid w:val="00D52B29"/>
    <w:rsid w:val="00D6063F"/>
    <w:rsid w:val="00D60FFF"/>
    <w:rsid w:val="00D75561"/>
    <w:rsid w:val="00D77087"/>
    <w:rsid w:val="00D8166D"/>
    <w:rsid w:val="00D81D00"/>
    <w:rsid w:val="00D81F67"/>
    <w:rsid w:val="00DA2DA4"/>
    <w:rsid w:val="00DA33D9"/>
    <w:rsid w:val="00DA432A"/>
    <w:rsid w:val="00DA78D4"/>
    <w:rsid w:val="00DB4007"/>
    <w:rsid w:val="00DB47B1"/>
    <w:rsid w:val="00DC63BB"/>
    <w:rsid w:val="00DC75C6"/>
    <w:rsid w:val="00DC7E73"/>
    <w:rsid w:val="00DE6FFE"/>
    <w:rsid w:val="00DF3F0B"/>
    <w:rsid w:val="00DF746E"/>
    <w:rsid w:val="00E128DA"/>
    <w:rsid w:val="00E14DB7"/>
    <w:rsid w:val="00E15FB8"/>
    <w:rsid w:val="00E24598"/>
    <w:rsid w:val="00E30732"/>
    <w:rsid w:val="00E3420A"/>
    <w:rsid w:val="00E3622F"/>
    <w:rsid w:val="00E4607C"/>
    <w:rsid w:val="00E501EC"/>
    <w:rsid w:val="00E5077C"/>
    <w:rsid w:val="00E73D51"/>
    <w:rsid w:val="00E9029E"/>
    <w:rsid w:val="00E94CCE"/>
    <w:rsid w:val="00E96227"/>
    <w:rsid w:val="00E9633E"/>
    <w:rsid w:val="00E9746B"/>
    <w:rsid w:val="00EA184F"/>
    <w:rsid w:val="00EA54C1"/>
    <w:rsid w:val="00EA6CB1"/>
    <w:rsid w:val="00EB01AB"/>
    <w:rsid w:val="00EB4509"/>
    <w:rsid w:val="00EB6C97"/>
    <w:rsid w:val="00EC3CB5"/>
    <w:rsid w:val="00ED34B7"/>
    <w:rsid w:val="00ED69DC"/>
    <w:rsid w:val="00EE113C"/>
    <w:rsid w:val="00EE6A7C"/>
    <w:rsid w:val="00EF7665"/>
    <w:rsid w:val="00F03A79"/>
    <w:rsid w:val="00F12FCD"/>
    <w:rsid w:val="00F2195D"/>
    <w:rsid w:val="00F23947"/>
    <w:rsid w:val="00F347BD"/>
    <w:rsid w:val="00F37CA5"/>
    <w:rsid w:val="00F50585"/>
    <w:rsid w:val="00F50E10"/>
    <w:rsid w:val="00F7316B"/>
    <w:rsid w:val="00F7563E"/>
    <w:rsid w:val="00F9021E"/>
    <w:rsid w:val="00F94523"/>
    <w:rsid w:val="00FA1A82"/>
    <w:rsid w:val="00FA20C4"/>
    <w:rsid w:val="00FA3065"/>
    <w:rsid w:val="00FA4815"/>
    <w:rsid w:val="00FB477D"/>
    <w:rsid w:val="00FC4E9F"/>
    <w:rsid w:val="00FD0846"/>
    <w:rsid w:val="00FD7D11"/>
    <w:rsid w:val="00FE7858"/>
    <w:rsid w:val="00FF415F"/>
    <w:rsid w:val="00FF66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4AB5FF6E-AA74-4419-8AE6-1DAE34535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lang w:val="ru-RU" w:eastAsia="ru-RU"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EA184F"/>
  </w:style>
  <w:style w:type="paragraph" w:styleId="1">
    <w:name w:val="heading 1"/>
    <w:basedOn w:val="a"/>
    <w:next w:val="a"/>
    <w:rsid w:val="00EA184F"/>
    <w:pPr>
      <w:keepNext/>
      <w:keepLines/>
      <w:spacing w:before="480" w:after="120"/>
      <w:outlineLvl w:val="0"/>
    </w:pPr>
    <w:rPr>
      <w:b/>
      <w:sz w:val="48"/>
      <w:szCs w:val="48"/>
    </w:rPr>
  </w:style>
  <w:style w:type="paragraph" w:styleId="2">
    <w:name w:val="heading 2"/>
    <w:basedOn w:val="a"/>
    <w:next w:val="a"/>
    <w:rsid w:val="00EA184F"/>
    <w:pPr>
      <w:keepNext/>
      <w:keepLines/>
      <w:spacing w:before="360" w:after="80"/>
      <w:outlineLvl w:val="1"/>
    </w:pPr>
    <w:rPr>
      <w:b/>
      <w:sz w:val="36"/>
      <w:szCs w:val="36"/>
    </w:rPr>
  </w:style>
  <w:style w:type="paragraph" w:styleId="3">
    <w:name w:val="heading 3"/>
    <w:basedOn w:val="a"/>
    <w:next w:val="a"/>
    <w:rsid w:val="00EA184F"/>
    <w:pPr>
      <w:keepNext/>
      <w:keepLines/>
      <w:spacing w:before="280" w:after="80"/>
      <w:outlineLvl w:val="2"/>
    </w:pPr>
    <w:rPr>
      <w:b/>
      <w:sz w:val="28"/>
      <w:szCs w:val="28"/>
    </w:rPr>
  </w:style>
  <w:style w:type="paragraph" w:styleId="4">
    <w:name w:val="heading 4"/>
    <w:basedOn w:val="a"/>
    <w:next w:val="a"/>
    <w:rsid w:val="00EA184F"/>
    <w:pPr>
      <w:keepNext/>
      <w:keepLines/>
      <w:spacing w:before="240" w:after="40"/>
      <w:outlineLvl w:val="3"/>
    </w:pPr>
    <w:rPr>
      <w:b/>
      <w:sz w:val="24"/>
      <w:szCs w:val="24"/>
    </w:rPr>
  </w:style>
  <w:style w:type="paragraph" w:styleId="5">
    <w:name w:val="heading 5"/>
    <w:basedOn w:val="a"/>
    <w:next w:val="a"/>
    <w:rsid w:val="00EA184F"/>
    <w:pPr>
      <w:keepNext/>
      <w:keepLines/>
      <w:spacing w:before="220" w:after="40"/>
      <w:outlineLvl w:val="4"/>
    </w:pPr>
    <w:rPr>
      <w:b/>
      <w:sz w:val="22"/>
      <w:szCs w:val="22"/>
    </w:rPr>
  </w:style>
  <w:style w:type="paragraph" w:styleId="6">
    <w:name w:val="heading 6"/>
    <w:basedOn w:val="a"/>
    <w:next w:val="a"/>
    <w:rsid w:val="00EA184F"/>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EA184F"/>
    <w:tblPr>
      <w:tblCellMar>
        <w:top w:w="0" w:type="dxa"/>
        <w:left w:w="0" w:type="dxa"/>
        <w:bottom w:w="0" w:type="dxa"/>
        <w:right w:w="0" w:type="dxa"/>
      </w:tblCellMar>
    </w:tblPr>
  </w:style>
  <w:style w:type="paragraph" w:styleId="a3">
    <w:name w:val="Title"/>
    <w:basedOn w:val="a"/>
    <w:next w:val="a"/>
    <w:rsid w:val="00EA184F"/>
    <w:pPr>
      <w:keepNext/>
      <w:keepLines/>
      <w:spacing w:before="480" w:after="120"/>
    </w:pPr>
    <w:rPr>
      <w:b/>
      <w:sz w:val="72"/>
      <w:szCs w:val="72"/>
    </w:rPr>
  </w:style>
  <w:style w:type="paragraph" w:styleId="a4">
    <w:name w:val="Subtitle"/>
    <w:basedOn w:val="a"/>
    <w:next w:val="a"/>
    <w:rsid w:val="00EA184F"/>
    <w:pPr>
      <w:keepNext/>
      <w:keepLines/>
      <w:spacing w:before="360" w:after="80"/>
    </w:pPr>
    <w:rPr>
      <w:rFonts w:ascii="Georgia" w:eastAsia="Georgia" w:hAnsi="Georgia" w:cs="Georgia"/>
      <w:i/>
      <w:color w:val="666666"/>
      <w:sz w:val="48"/>
      <w:szCs w:val="48"/>
    </w:rPr>
  </w:style>
  <w:style w:type="paragraph" w:styleId="a5">
    <w:name w:val="List Paragraph"/>
    <w:basedOn w:val="a"/>
    <w:uiPriority w:val="34"/>
    <w:qFormat/>
    <w:rsid w:val="00B17C40"/>
    <w:pPr>
      <w:ind w:left="720"/>
      <w:contextualSpacing/>
    </w:pPr>
  </w:style>
  <w:style w:type="paragraph" w:styleId="a6">
    <w:name w:val="Balloon Text"/>
    <w:basedOn w:val="a"/>
    <w:link w:val="a7"/>
    <w:uiPriority w:val="99"/>
    <w:semiHidden/>
    <w:unhideWhenUsed/>
    <w:rsid w:val="00DA2DA4"/>
    <w:rPr>
      <w:rFonts w:ascii="Segoe UI" w:hAnsi="Segoe UI" w:cs="Segoe UI"/>
      <w:sz w:val="18"/>
      <w:szCs w:val="18"/>
    </w:rPr>
  </w:style>
  <w:style w:type="character" w:customStyle="1" w:styleId="a7">
    <w:name w:val="Текст выноски Знак"/>
    <w:basedOn w:val="a0"/>
    <w:link w:val="a6"/>
    <w:uiPriority w:val="99"/>
    <w:semiHidden/>
    <w:rsid w:val="00DA2DA4"/>
    <w:rPr>
      <w:rFonts w:ascii="Segoe UI" w:hAnsi="Segoe UI" w:cs="Segoe UI"/>
      <w:sz w:val="18"/>
      <w:szCs w:val="18"/>
    </w:rPr>
  </w:style>
  <w:style w:type="table" w:styleId="a8">
    <w:name w:val="Table Grid"/>
    <w:basedOn w:val="a1"/>
    <w:uiPriority w:val="39"/>
    <w:rsid w:val="00E307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C2224D"/>
    <w:pPr>
      <w:tabs>
        <w:tab w:val="center" w:pos="4677"/>
        <w:tab w:val="right" w:pos="9355"/>
      </w:tabs>
    </w:pPr>
  </w:style>
  <w:style w:type="character" w:customStyle="1" w:styleId="aa">
    <w:name w:val="Верхний колонтитул Знак"/>
    <w:basedOn w:val="a0"/>
    <w:link w:val="a9"/>
    <w:uiPriority w:val="99"/>
    <w:rsid w:val="00C2224D"/>
  </w:style>
  <w:style w:type="paragraph" w:styleId="ab">
    <w:name w:val="footer"/>
    <w:basedOn w:val="a"/>
    <w:link w:val="ac"/>
    <w:uiPriority w:val="99"/>
    <w:unhideWhenUsed/>
    <w:rsid w:val="00C2224D"/>
    <w:pPr>
      <w:tabs>
        <w:tab w:val="center" w:pos="4677"/>
        <w:tab w:val="right" w:pos="9355"/>
      </w:tabs>
    </w:pPr>
  </w:style>
  <w:style w:type="character" w:customStyle="1" w:styleId="ac">
    <w:name w:val="Нижний колонтитул Знак"/>
    <w:basedOn w:val="a0"/>
    <w:link w:val="ab"/>
    <w:uiPriority w:val="99"/>
    <w:rsid w:val="00C2224D"/>
  </w:style>
  <w:style w:type="paragraph" w:styleId="ad">
    <w:name w:val="Revision"/>
    <w:hidden/>
    <w:uiPriority w:val="99"/>
    <w:semiHidden/>
    <w:rsid w:val="00006415"/>
    <w:pPr>
      <w:pBdr>
        <w:top w:val="none" w:sz="0" w:space="0" w:color="auto"/>
        <w:left w:val="none" w:sz="0" w:space="0" w:color="auto"/>
        <w:bottom w:val="none" w:sz="0" w:space="0" w:color="auto"/>
        <w:right w:val="none" w:sz="0" w:space="0" w:color="auto"/>
        <w:between w:val="none" w:sz="0" w:space="0" w:color="auto"/>
      </w:pBdr>
    </w:pPr>
  </w:style>
  <w:style w:type="character" w:customStyle="1" w:styleId="20">
    <w:name w:val="Основной текст (2)"/>
    <w:basedOn w:val="a0"/>
    <w:rsid w:val="003F35CC"/>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1">
    <w:name w:val="Основной текст (2) + Полужирный"/>
    <w:basedOn w:val="a0"/>
    <w:rsid w:val="003F35CC"/>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tkTekst">
    <w:name w:val="_Текст обычный (tkTekst)"/>
    <w:basedOn w:val="a"/>
    <w:rsid w:val="0019325B"/>
    <w:pPr>
      <w:pBdr>
        <w:top w:val="none" w:sz="0" w:space="0" w:color="auto"/>
        <w:left w:val="none" w:sz="0" w:space="0" w:color="auto"/>
        <w:bottom w:val="none" w:sz="0" w:space="0" w:color="auto"/>
        <w:right w:val="none" w:sz="0" w:space="0" w:color="auto"/>
        <w:between w:val="none" w:sz="0" w:space="0" w:color="auto"/>
      </w:pBdr>
      <w:spacing w:after="60" w:line="276" w:lineRule="auto"/>
      <w:ind w:firstLine="567"/>
      <w:jc w:val="both"/>
    </w:pPr>
    <w:rPr>
      <w:rFonts w:ascii="Arial" w:eastAsia="Times New Roman" w:hAnsi="Arial" w:cs="Arial"/>
      <w:color w:val="auto"/>
    </w:rPr>
  </w:style>
  <w:style w:type="paragraph" w:styleId="ae">
    <w:name w:val="No Spacing"/>
    <w:uiPriority w:val="1"/>
    <w:qFormat/>
    <w:rsid w:val="00FA1A82"/>
    <w:pPr>
      <w:pBdr>
        <w:top w:val="none" w:sz="0" w:space="0" w:color="auto"/>
        <w:left w:val="none" w:sz="0" w:space="0" w:color="auto"/>
        <w:bottom w:val="none" w:sz="0" w:space="0" w:color="auto"/>
        <w:right w:val="none" w:sz="0" w:space="0" w:color="auto"/>
        <w:between w:val="none" w:sz="0" w:space="0" w:color="auto"/>
      </w:pBdr>
    </w:pPr>
    <w:rPr>
      <w:rFonts w:cs="Times New Roman"/>
      <w:color w:val="auto"/>
      <w:sz w:val="22"/>
      <w:szCs w:val="22"/>
      <w:lang w:eastAsia="en-US"/>
    </w:rPr>
  </w:style>
  <w:style w:type="character" w:customStyle="1" w:styleId="apple-converted-space">
    <w:name w:val="apple-converted-space"/>
    <w:basedOn w:val="a0"/>
    <w:rsid w:val="005C07E2"/>
  </w:style>
  <w:style w:type="character" w:styleId="af">
    <w:name w:val="Hyperlink"/>
    <w:basedOn w:val="a0"/>
    <w:uiPriority w:val="99"/>
    <w:semiHidden/>
    <w:unhideWhenUsed/>
    <w:rsid w:val="005C07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59">
      <w:bodyDiv w:val="1"/>
      <w:marLeft w:val="0"/>
      <w:marRight w:val="0"/>
      <w:marTop w:val="0"/>
      <w:marBottom w:val="0"/>
      <w:divBdr>
        <w:top w:val="none" w:sz="0" w:space="0" w:color="auto"/>
        <w:left w:val="none" w:sz="0" w:space="0" w:color="auto"/>
        <w:bottom w:val="none" w:sz="0" w:space="0" w:color="auto"/>
        <w:right w:val="none" w:sz="0" w:space="0" w:color="auto"/>
      </w:divBdr>
    </w:div>
    <w:div w:id="978412457">
      <w:bodyDiv w:val="1"/>
      <w:marLeft w:val="0"/>
      <w:marRight w:val="0"/>
      <w:marTop w:val="0"/>
      <w:marBottom w:val="0"/>
      <w:divBdr>
        <w:top w:val="none" w:sz="0" w:space="0" w:color="auto"/>
        <w:left w:val="none" w:sz="0" w:space="0" w:color="auto"/>
        <w:bottom w:val="none" w:sz="0" w:space="0" w:color="auto"/>
        <w:right w:val="none" w:sz="0" w:space="0" w:color="auto"/>
      </w:divBdr>
    </w:div>
    <w:div w:id="1368288334">
      <w:bodyDiv w:val="1"/>
      <w:marLeft w:val="0"/>
      <w:marRight w:val="0"/>
      <w:marTop w:val="0"/>
      <w:marBottom w:val="0"/>
      <w:divBdr>
        <w:top w:val="none" w:sz="0" w:space="0" w:color="auto"/>
        <w:left w:val="none" w:sz="0" w:space="0" w:color="auto"/>
        <w:bottom w:val="none" w:sz="0" w:space="0" w:color="auto"/>
        <w:right w:val="none" w:sz="0" w:space="0" w:color="auto"/>
      </w:divBdr>
    </w:div>
    <w:div w:id="1538589087">
      <w:bodyDiv w:val="1"/>
      <w:marLeft w:val="0"/>
      <w:marRight w:val="0"/>
      <w:marTop w:val="0"/>
      <w:marBottom w:val="0"/>
      <w:divBdr>
        <w:top w:val="none" w:sz="0" w:space="0" w:color="auto"/>
        <w:left w:val="none" w:sz="0" w:space="0" w:color="auto"/>
        <w:bottom w:val="none" w:sz="0" w:space="0" w:color="auto"/>
        <w:right w:val="none" w:sz="0" w:space="0" w:color="auto"/>
      </w:divBdr>
    </w:div>
    <w:div w:id="19923648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7F921-D6B2-4017-9429-B92810F02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1847</TotalTime>
  <Pages>7</Pages>
  <Words>1984</Words>
  <Characters>11311</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Дубанаев Адилет</cp:lastModifiedBy>
  <cp:revision>173</cp:revision>
  <cp:lastPrinted>2019-12-09T10:47:00Z</cp:lastPrinted>
  <dcterms:created xsi:type="dcterms:W3CDTF">2019-02-28T07:58:00Z</dcterms:created>
  <dcterms:modified xsi:type="dcterms:W3CDTF">2019-12-13T10:21:00Z</dcterms:modified>
</cp:coreProperties>
</file>